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F9E" w:rsidRPr="00645358" w:rsidRDefault="00682B5C" w:rsidP="002507F1">
      <w:pPr>
        <w:spacing w:after="0" w:line="480" w:lineRule="auto"/>
        <w:jc w:val="center"/>
        <w:rPr>
          <w:rFonts w:ascii="Times New Roman" w:hAnsi="Times New Roman" w:cs="Times New Roman"/>
          <w:sz w:val="24"/>
          <w:szCs w:val="24"/>
        </w:rPr>
      </w:pPr>
      <w:r w:rsidRPr="00645358">
        <w:rPr>
          <w:rFonts w:ascii="Times New Roman" w:hAnsi="Times New Roman" w:cs="Times New Roman"/>
          <w:sz w:val="24"/>
          <w:szCs w:val="24"/>
        </w:rPr>
        <w:t>Homeland Security</w:t>
      </w:r>
    </w:p>
    <w:p w:rsidR="00C66F9E" w:rsidRPr="00645358" w:rsidRDefault="00682B5C" w:rsidP="002507F1">
      <w:pPr>
        <w:spacing w:after="0" w:line="480" w:lineRule="auto"/>
        <w:jc w:val="center"/>
        <w:rPr>
          <w:rFonts w:ascii="Times New Roman" w:hAnsi="Times New Roman" w:cs="Times New Roman"/>
          <w:sz w:val="24"/>
          <w:szCs w:val="24"/>
        </w:rPr>
      </w:pPr>
      <w:r w:rsidRPr="00645358">
        <w:rPr>
          <w:rFonts w:ascii="Times New Roman" w:hAnsi="Times New Roman" w:cs="Times New Roman"/>
          <w:sz w:val="24"/>
          <w:szCs w:val="24"/>
        </w:rPr>
        <w:t>Name</w:t>
      </w:r>
    </w:p>
    <w:p w:rsidR="00C66F9E" w:rsidRPr="00645358" w:rsidRDefault="00682B5C" w:rsidP="002507F1">
      <w:pPr>
        <w:spacing w:after="0" w:line="480" w:lineRule="auto"/>
        <w:jc w:val="center"/>
        <w:rPr>
          <w:rFonts w:ascii="Times New Roman" w:hAnsi="Times New Roman" w:cs="Times New Roman"/>
          <w:sz w:val="24"/>
          <w:szCs w:val="24"/>
        </w:rPr>
      </w:pPr>
      <w:r w:rsidRPr="00645358">
        <w:rPr>
          <w:rFonts w:ascii="Times New Roman" w:hAnsi="Times New Roman" w:cs="Times New Roman"/>
          <w:sz w:val="24"/>
          <w:szCs w:val="24"/>
        </w:rPr>
        <w:t>Institution</w:t>
      </w:r>
    </w:p>
    <w:p w:rsidR="00C66F9E" w:rsidRPr="00645358" w:rsidRDefault="00C66F9E" w:rsidP="002507F1">
      <w:pPr>
        <w:spacing w:after="0" w:line="480" w:lineRule="auto"/>
        <w:jc w:val="center"/>
        <w:rPr>
          <w:rFonts w:ascii="Times New Roman" w:hAnsi="Times New Roman" w:cs="Times New Roman"/>
          <w:sz w:val="24"/>
          <w:szCs w:val="24"/>
        </w:rPr>
      </w:pPr>
    </w:p>
    <w:p w:rsidR="00C66F9E" w:rsidRPr="00645358" w:rsidRDefault="00C66F9E" w:rsidP="002507F1">
      <w:pPr>
        <w:spacing w:after="0" w:line="480" w:lineRule="auto"/>
        <w:jc w:val="center"/>
        <w:rPr>
          <w:rFonts w:ascii="Times New Roman" w:hAnsi="Times New Roman" w:cs="Times New Roman"/>
          <w:sz w:val="24"/>
          <w:szCs w:val="24"/>
        </w:rPr>
      </w:pPr>
    </w:p>
    <w:p w:rsidR="00C66F9E" w:rsidRPr="00645358" w:rsidRDefault="00C66F9E" w:rsidP="002507F1">
      <w:pPr>
        <w:spacing w:after="0" w:line="480" w:lineRule="auto"/>
        <w:jc w:val="center"/>
        <w:rPr>
          <w:rFonts w:ascii="Times New Roman" w:hAnsi="Times New Roman" w:cs="Times New Roman"/>
          <w:sz w:val="24"/>
          <w:szCs w:val="24"/>
        </w:rPr>
      </w:pPr>
    </w:p>
    <w:p w:rsidR="00C66F9E" w:rsidRPr="00645358" w:rsidRDefault="00C66F9E" w:rsidP="002507F1">
      <w:pPr>
        <w:spacing w:after="0" w:line="480" w:lineRule="auto"/>
        <w:jc w:val="center"/>
        <w:rPr>
          <w:rFonts w:ascii="Times New Roman" w:hAnsi="Times New Roman" w:cs="Times New Roman"/>
          <w:sz w:val="24"/>
          <w:szCs w:val="24"/>
        </w:rPr>
      </w:pPr>
    </w:p>
    <w:p w:rsidR="00C92F1A" w:rsidRPr="00645358" w:rsidRDefault="00C92F1A" w:rsidP="002507F1">
      <w:pPr>
        <w:spacing w:after="0" w:line="480" w:lineRule="auto"/>
        <w:jc w:val="center"/>
        <w:rPr>
          <w:rFonts w:ascii="Times New Roman" w:hAnsi="Times New Roman" w:cs="Times New Roman"/>
          <w:sz w:val="24"/>
          <w:szCs w:val="24"/>
        </w:rPr>
      </w:pPr>
    </w:p>
    <w:p w:rsidR="00C92F1A" w:rsidRPr="00645358" w:rsidRDefault="00C92F1A" w:rsidP="002507F1">
      <w:pPr>
        <w:spacing w:after="0" w:line="480" w:lineRule="auto"/>
        <w:jc w:val="center"/>
        <w:rPr>
          <w:rFonts w:ascii="Times New Roman" w:hAnsi="Times New Roman" w:cs="Times New Roman"/>
          <w:sz w:val="24"/>
          <w:szCs w:val="24"/>
        </w:rPr>
      </w:pPr>
    </w:p>
    <w:p w:rsidR="00C92F1A" w:rsidRPr="00645358" w:rsidRDefault="00C92F1A" w:rsidP="002507F1">
      <w:pPr>
        <w:spacing w:after="0" w:line="480" w:lineRule="auto"/>
        <w:jc w:val="center"/>
        <w:rPr>
          <w:rFonts w:ascii="Times New Roman" w:hAnsi="Times New Roman" w:cs="Times New Roman"/>
          <w:sz w:val="24"/>
          <w:szCs w:val="24"/>
        </w:rPr>
      </w:pPr>
    </w:p>
    <w:p w:rsidR="00F46EFB" w:rsidRPr="00645358" w:rsidRDefault="00F46EFB" w:rsidP="002507F1">
      <w:pPr>
        <w:spacing w:after="0" w:line="480" w:lineRule="auto"/>
        <w:jc w:val="center"/>
        <w:rPr>
          <w:rFonts w:ascii="Times New Roman" w:hAnsi="Times New Roman" w:cs="Times New Roman"/>
          <w:sz w:val="24"/>
          <w:szCs w:val="24"/>
        </w:rPr>
      </w:pPr>
    </w:p>
    <w:p w:rsidR="00F46EFB" w:rsidRPr="00645358" w:rsidRDefault="00F46EFB" w:rsidP="002507F1">
      <w:pPr>
        <w:spacing w:after="0" w:line="480" w:lineRule="auto"/>
        <w:jc w:val="center"/>
        <w:rPr>
          <w:rFonts w:ascii="Times New Roman" w:hAnsi="Times New Roman" w:cs="Times New Roman"/>
          <w:sz w:val="24"/>
          <w:szCs w:val="24"/>
        </w:rPr>
      </w:pPr>
    </w:p>
    <w:p w:rsidR="00F46EFB" w:rsidRPr="00645358" w:rsidRDefault="00F46EFB" w:rsidP="002507F1">
      <w:pPr>
        <w:spacing w:after="0" w:line="480" w:lineRule="auto"/>
        <w:jc w:val="center"/>
        <w:rPr>
          <w:rFonts w:ascii="Times New Roman" w:hAnsi="Times New Roman" w:cs="Times New Roman"/>
          <w:sz w:val="24"/>
          <w:szCs w:val="24"/>
        </w:rPr>
      </w:pPr>
    </w:p>
    <w:p w:rsidR="00F46EFB" w:rsidRPr="00645358" w:rsidRDefault="00F46EFB" w:rsidP="002507F1">
      <w:pPr>
        <w:spacing w:after="0" w:line="480" w:lineRule="auto"/>
        <w:jc w:val="center"/>
        <w:rPr>
          <w:rFonts w:ascii="Times New Roman" w:hAnsi="Times New Roman" w:cs="Times New Roman"/>
          <w:sz w:val="24"/>
          <w:szCs w:val="24"/>
        </w:rPr>
      </w:pPr>
    </w:p>
    <w:p w:rsidR="00F46EFB" w:rsidRPr="00645358" w:rsidRDefault="00F46EFB" w:rsidP="002507F1">
      <w:pPr>
        <w:spacing w:after="0" w:line="480" w:lineRule="auto"/>
        <w:jc w:val="center"/>
        <w:rPr>
          <w:rFonts w:ascii="Times New Roman" w:hAnsi="Times New Roman" w:cs="Times New Roman"/>
          <w:sz w:val="24"/>
          <w:szCs w:val="24"/>
        </w:rPr>
      </w:pPr>
    </w:p>
    <w:p w:rsidR="00F46EFB" w:rsidRPr="00645358" w:rsidRDefault="00F46EFB" w:rsidP="002507F1">
      <w:pPr>
        <w:spacing w:after="0" w:line="480" w:lineRule="auto"/>
        <w:jc w:val="center"/>
        <w:rPr>
          <w:rFonts w:ascii="Times New Roman" w:hAnsi="Times New Roman" w:cs="Times New Roman"/>
          <w:sz w:val="24"/>
          <w:szCs w:val="24"/>
        </w:rPr>
      </w:pPr>
    </w:p>
    <w:p w:rsidR="00F46EFB" w:rsidRPr="00645358" w:rsidRDefault="00F46EFB" w:rsidP="002507F1">
      <w:pPr>
        <w:spacing w:after="0" w:line="480" w:lineRule="auto"/>
        <w:jc w:val="center"/>
        <w:rPr>
          <w:rFonts w:ascii="Times New Roman" w:hAnsi="Times New Roman" w:cs="Times New Roman"/>
          <w:sz w:val="24"/>
          <w:szCs w:val="24"/>
        </w:rPr>
      </w:pPr>
    </w:p>
    <w:p w:rsidR="00F46EFB" w:rsidRPr="00645358" w:rsidRDefault="00F46EFB" w:rsidP="002507F1">
      <w:pPr>
        <w:spacing w:after="0" w:line="480" w:lineRule="auto"/>
        <w:jc w:val="center"/>
        <w:rPr>
          <w:rFonts w:ascii="Times New Roman" w:hAnsi="Times New Roman" w:cs="Times New Roman"/>
          <w:sz w:val="24"/>
          <w:szCs w:val="24"/>
        </w:rPr>
      </w:pPr>
    </w:p>
    <w:p w:rsidR="00F46EFB" w:rsidRPr="00645358" w:rsidRDefault="00F46EFB" w:rsidP="002507F1">
      <w:pPr>
        <w:spacing w:after="0" w:line="480" w:lineRule="auto"/>
        <w:jc w:val="center"/>
        <w:rPr>
          <w:rFonts w:ascii="Times New Roman" w:hAnsi="Times New Roman" w:cs="Times New Roman"/>
          <w:sz w:val="24"/>
          <w:szCs w:val="24"/>
        </w:rPr>
      </w:pPr>
    </w:p>
    <w:p w:rsidR="00F46EFB" w:rsidRPr="00645358" w:rsidRDefault="00F46EFB" w:rsidP="002507F1">
      <w:pPr>
        <w:spacing w:after="0" w:line="480" w:lineRule="auto"/>
        <w:jc w:val="center"/>
        <w:rPr>
          <w:rFonts w:ascii="Times New Roman" w:hAnsi="Times New Roman" w:cs="Times New Roman"/>
          <w:sz w:val="24"/>
          <w:szCs w:val="24"/>
        </w:rPr>
      </w:pPr>
    </w:p>
    <w:p w:rsidR="00F46EFB" w:rsidRPr="00645358" w:rsidRDefault="00F46EFB" w:rsidP="002507F1">
      <w:pPr>
        <w:spacing w:after="0" w:line="480" w:lineRule="auto"/>
        <w:jc w:val="center"/>
        <w:rPr>
          <w:rFonts w:ascii="Times New Roman" w:hAnsi="Times New Roman" w:cs="Times New Roman"/>
          <w:sz w:val="24"/>
          <w:szCs w:val="24"/>
        </w:rPr>
      </w:pPr>
    </w:p>
    <w:p w:rsidR="00F46EFB" w:rsidRPr="00645358" w:rsidRDefault="00F46EFB" w:rsidP="002507F1">
      <w:pPr>
        <w:spacing w:after="0" w:line="480" w:lineRule="auto"/>
        <w:jc w:val="center"/>
        <w:rPr>
          <w:rFonts w:ascii="Times New Roman" w:hAnsi="Times New Roman" w:cs="Times New Roman"/>
          <w:sz w:val="24"/>
          <w:szCs w:val="24"/>
        </w:rPr>
      </w:pPr>
    </w:p>
    <w:p w:rsidR="00C92F1A" w:rsidRPr="00645358" w:rsidRDefault="00C92F1A" w:rsidP="002507F1">
      <w:pPr>
        <w:spacing w:after="0" w:line="480" w:lineRule="auto"/>
        <w:jc w:val="center"/>
        <w:rPr>
          <w:rFonts w:ascii="Times New Roman" w:hAnsi="Times New Roman" w:cs="Times New Roman"/>
          <w:sz w:val="24"/>
          <w:szCs w:val="24"/>
        </w:rPr>
      </w:pPr>
    </w:p>
    <w:p w:rsidR="00C92F1A" w:rsidRPr="00645358" w:rsidRDefault="00C92F1A" w:rsidP="002507F1">
      <w:pPr>
        <w:pStyle w:val="ListParagraph"/>
        <w:numPr>
          <w:ilvl w:val="0"/>
          <w:numId w:val="1"/>
        </w:numPr>
        <w:spacing w:after="0" w:line="480" w:lineRule="auto"/>
        <w:rPr>
          <w:rFonts w:ascii="Times New Roman" w:hAnsi="Times New Roman" w:cs="Times New Roman"/>
          <w:sz w:val="24"/>
          <w:szCs w:val="24"/>
        </w:rPr>
      </w:pPr>
    </w:p>
    <w:p w:rsidR="00C66F9E" w:rsidRPr="00645358" w:rsidRDefault="00682B5C" w:rsidP="002507F1">
      <w:pPr>
        <w:spacing w:after="0" w:line="480" w:lineRule="auto"/>
        <w:ind w:firstLine="720"/>
        <w:jc w:val="center"/>
        <w:rPr>
          <w:rFonts w:ascii="Times New Roman" w:hAnsi="Times New Roman" w:cs="Times New Roman"/>
          <w:b/>
          <w:sz w:val="24"/>
          <w:szCs w:val="24"/>
        </w:rPr>
      </w:pPr>
      <w:r w:rsidRPr="00645358">
        <w:rPr>
          <w:rFonts w:ascii="Times New Roman" w:hAnsi="Times New Roman" w:cs="Times New Roman"/>
          <w:b/>
          <w:sz w:val="24"/>
          <w:szCs w:val="24"/>
        </w:rPr>
        <w:t xml:space="preserve">Democracy and Terrorism </w:t>
      </w:r>
    </w:p>
    <w:p w:rsidR="00641C50" w:rsidRPr="00645358" w:rsidRDefault="00682B5C" w:rsidP="002507F1">
      <w:pPr>
        <w:spacing w:after="0" w:line="480" w:lineRule="auto"/>
        <w:ind w:firstLine="720"/>
        <w:rPr>
          <w:rFonts w:ascii="Times New Roman" w:hAnsi="Times New Roman" w:cs="Times New Roman"/>
          <w:sz w:val="24"/>
          <w:szCs w:val="24"/>
        </w:rPr>
      </w:pPr>
      <w:r w:rsidRPr="00645358">
        <w:rPr>
          <w:rFonts w:ascii="Times New Roman" w:hAnsi="Times New Roman" w:cs="Times New Roman"/>
          <w:sz w:val="24"/>
          <w:szCs w:val="24"/>
        </w:rPr>
        <w:t>Typically, having an in-depth understanding of the relationship between</w:t>
      </w:r>
      <w:r w:rsidR="006B7A96" w:rsidRPr="00645358">
        <w:rPr>
          <w:rFonts w:ascii="Times New Roman" w:hAnsi="Times New Roman" w:cs="Times New Roman"/>
          <w:sz w:val="24"/>
          <w:szCs w:val="24"/>
        </w:rPr>
        <w:t xml:space="preserve"> terrorism and </w:t>
      </w:r>
      <w:r w:rsidRPr="00645358">
        <w:rPr>
          <w:rFonts w:ascii="Times New Roman" w:hAnsi="Times New Roman" w:cs="Times New Roman"/>
          <w:sz w:val="24"/>
          <w:szCs w:val="24"/>
        </w:rPr>
        <w:t xml:space="preserve">democracy is vital, </w:t>
      </w:r>
      <w:r w:rsidR="00DF2119" w:rsidRPr="00645358">
        <w:rPr>
          <w:rFonts w:ascii="Times New Roman" w:hAnsi="Times New Roman" w:cs="Times New Roman"/>
          <w:sz w:val="24"/>
          <w:szCs w:val="24"/>
        </w:rPr>
        <w:t xml:space="preserve">considering that </w:t>
      </w:r>
      <w:r w:rsidR="00DD264C" w:rsidRPr="00645358">
        <w:rPr>
          <w:rFonts w:ascii="Times New Roman" w:hAnsi="Times New Roman" w:cs="Times New Roman"/>
          <w:sz w:val="24"/>
          <w:szCs w:val="24"/>
        </w:rPr>
        <w:t xml:space="preserve">promotion of </w:t>
      </w:r>
      <w:r w:rsidRPr="00645358">
        <w:rPr>
          <w:rFonts w:ascii="Times New Roman" w:hAnsi="Times New Roman" w:cs="Times New Roman"/>
          <w:sz w:val="24"/>
          <w:szCs w:val="24"/>
        </w:rPr>
        <w:t xml:space="preserve">democracy </w:t>
      </w:r>
      <w:r w:rsidR="006B7A96" w:rsidRPr="00645358">
        <w:rPr>
          <w:rFonts w:ascii="Times New Roman" w:hAnsi="Times New Roman" w:cs="Times New Roman"/>
          <w:sz w:val="24"/>
          <w:szCs w:val="24"/>
        </w:rPr>
        <w:t xml:space="preserve">has been </w:t>
      </w:r>
      <w:r w:rsidR="00DF2119" w:rsidRPr="00645358">
        <w:rPr>
          <w:rFonts w:ascii="Times New Roman" w:hAnsi="Times New Roman" w:cs="Times New Roman"/>
          <w:sz w:val="24"/>
          <w:szCs w:val="24"/>
        </w:rPr>
        <w:t>a widely focused</w:t>
      </w:r>
      <w:r w:rsidR="00F61387" w:rsidRPr="00645358">
        <w:rPr>
          <w:rFonts w:ascii="Times New Roman" w:hAnsi="Times New Roman" w:cs="Times New Roman"/>
          <w:sz w:val="24"/>
          <w:szCs w:val="24"/>
        </w:rPr>
        <w:t xml:space="preserve"> phenomenon</w:t>
      </w:r>
      <w:r w:rsidR="00DF2119" w:rsidRPr="00645358">
        <w:rPr>
          <w:rFonts w:ascii="Times New Roman" w:hAnsi="Times New Roman" w:cs="Times New Roman"/>
          <w:sz w:val="24"/>
          <w:szCs w:val="24"/>
        </w:rPr>
        <w:t xml:space="preserve"> in the </w:t>
      </w:r>
      <w:r w:rsidR="004B1255" w:rsidRPr="00645358">
        <w:rPr>
          <w:rFonts w:ascii="Times New Roman" w:hAnsi="Times New Roman" w:cs="Times New Roman"/>
          <w:sz w:val="24"/>
          <w:szCs w:val="24"/>
        </w:rPr>
        <w:t>international com</w:t>
      </w:r>
      <w:r w:rsidRPr="00645358">
        <w:rPr>
          <w:rFonts w:ascii="Times New Roman" w:hAnsi="Times New Roman" w:cs="Times New Roman"/>
          <w:sz w:val="24"/>
          <w:szCs w:val="24"/>
        </w:rPr>
        <w:t xml:space="preserve">munity. </w:t>
      </w:r>
      <w:r w:rsidR="00DF2119" w:rsidRPr="00645358">
        <w:rPr>
          <w:rFonts w:ascii="Times New Roman" w:hAnsi="Times New Roman" w:cs="Times New Roman"/>
          <w:sz w:val="24"/>
          <w:szCs w:val="24"/>
        </w:rPr>
        <w:t xml:space="preserve">In </w:t>
      </w:r>
      <w:r w:rsidR="00F1020B" w:rsidRPr="00645358">
        <w:rPr>
          <w:rFonts w:ascii="Times New Roman" w:hAnsi="Times New Roman" w:cs="Times New Roman"/>
          <w:sz w:val="24"/>
          <w:szCs w:val="24"/>
        </w:rPr>
        <w:t xml:space="preserve">an attempt to </w:t>
      </w:r>
      <w:r w:rsidR="00842385" w:rsidRPr="00645358">
        <w:rPr>
          <w:rFonts w:ascii="Times New Roman" w:hAnsi="Times New Roman" w:cs="Times New Roman"/>
          <w:sz w:val="24"/>
          <w:szCs w:val="24"/>
        </w:rPr>
        <w:t>determine</w:t>
      </w:r>
      <w:r w:rsidR="009A3FEF" w:rsidRPr="00645358">
        <w:rPr>
          <w:rFonts w:ascii="Times New Roman" w:hAnsi="Times New Roman" w:cs="Times New Roman"/>
          <w:sz w:val="24"/>
          <w:szCs w:val="24"/>
        </w:rPr>
        <w:t xml:space="preserve"> the relationship between democracy and terrorism, two perspectives emerge. The first perspective builds on</w:t>
      </w:r>
      <w:r w:rsidR="00FC531C" w:rsidRPr="00645358">
        <w:rPr>
          <w:rFonts w:ascii="Times New Roman" w:hAnsi="Times New Roman" w:cs="Times New Roman"/>
          <w:sz w:val="24"/>
          <w:szCs w:val="24"/>
        </w:rPr>
        <w:t xml:space="preserve"> the premise that</w:t>
      </w:r>
      <w:r w:rsidR="009A3FEF" w:rsidRPr="00645358">
        <w:rPr>
          <w:rFonts w:ascii="Times New Roman" w:hAnsi="Times New Roman" w:cs="Times New Roman"/>
          <w:sz w:val="24"/>
          <w:szCs w:val="24"/>
        </w:rPr>
        <w:t xml:space="preserve"> </w:t>
      </w:r>
      <w:r w:rsidR="00F61387" w:rsidRPr="00645358">
        <w:rPr>
          <w:rFonts w:ascii="Times New Roman" w:hAnsi="Times New Roman" w:cs="Times New Roman"/>
          <w:sz w:val="24"/>
          <w:szCs w:val="24"/>
        </w:rPr>
        <w:t xml:space="preserve">democracy is significant for reducing </w:t>
      </w:r>
      <w:r w:rsidR="008B5D8B" w:rsidRPr="00645358">
        <w:rPr>
          <w:rFonts w:ascii="Times New Roman" w:hAnsi="Times New Roman" w:cs="Times New Roman"/>
          <w:sz w:val="24"/>
          <w:szCs w:val="24"/>
        </w:rPr>
        <w:t xml:space="preserve">terrorism. This </w:t>
      </w:r>
      <w:r w:rsidR="00966F74" w:rsidRPr="00645358">
        <w:rPr>
          <w:rFonts w:ascii="Times New Roman" w:hAnsi="Times New Roman" w:cs="Times New Roman"/>
          <w:sz w:val="24"/>
          <w:szCs w:val="24"/>
        </w:rPr>
        <w:t>argument borrows from the perception that democracies have enabling</w:t>
      </w:r>
      <w:r w:rsidR="009A3FEF" w:rsidRPr="00645358">
        <w:rPr>
          <w:rFonts w:ascii="Times New Roman" w:hAnsi="Times New Roman" w:cs="Times New Roman"/>
          <w:sz w:val="24"/>
          <w:szCs w:val="24"/>
        </w:rPr>
        <w:t xml:space="preserve"> avenues for</w:t>
      </w:r>
      <w:r w:rsidR="000B7765" w:rsidRPr="00645358">
        <w:rPr>
          <w:rFonts w:ascii="Times New Roman" w:hAnsi="Times New Roman" w:cs="Times New Roman"/>
          <w:sz w:val="24"/>
          <w:szCs w:val="24"/>
        </w:rPr>
        <w:t xml:space="preserve"> which citizenry can articulate their interests, hence</w:t>
      </w:r>
      <w:r w:rsidR="00062CA4" w:rsidRPr="00645358">
        <w:rPr>
          <w:rFonts w:ascii="Times New Roman" w:hAnsi="Times New Roman" w:cs="Times New Roman"/>
          <w:sz w:val="24"/>
          <w:szCs w:val="24"/>
        </w:rPr>
        <w:t xml:space="preserve"> pursuing nonviolent alternatives to terrorism</w:t>
      </w:r>
      <w:r w:rsidR="000B7765" w:rsidRPr="00645358">
        <w:rPr>
          <w:rFonts w:ascii="Times New Roman" w:hAnsi="Times New Roman" w:cs="Times New Roman"/>
          <w:sz w:val="24"/>
          <w:szCs w:val="24"/>
        </w:rPr>
        <w:t xml:space="preserve">. </w:t>
      </w:r>
      <w:r w:rsidR="00062CA4" w:rsidRPr="00645358">
        <w:rPr>
          <w:rFonts w:ascii="Times New Roman" w:hAnsi="Times New Roman" w:cs="Times New Roman"/>
          <w:sz w:val="24"/>
          <w:szCs w:val="24"/>
        </w:rPr>
        <w:t xml:space="preserve">The second perspective holds that </w:t>
      </w:r>
      <w:r w:rsidR="00A422C6" w:rsidRPr="00645358">
        <w:rPr>
          <w:rFonts w:ascii="Times New Roman" w:hAnsi="Times New Roman" w:cs="Times New Roman"/>
          <w:sz w:val="24"/>
          <w:szCs w:val="24"/>
        </w:rPr>
        <w:t>the increased opportunity and liberalism of democratic systems;</w:t>
      </w:r>
      <w:r w:rsidR="00062CA4" w:rsidRPr="00645358">
        <w:rPr>
          <w:rFonts w:ascii="Times New Roman" w:hAnsi="Times New Roman" w:cs="Times New Roman"/>
          <w:sz w:val="24"/>
          <w:szCs w:val="24"/>
        </w:rPr>
        <w:t xml:space="preserve"> po</w:t>
      </w:r>
      <w:r w:rsidR="00B02539" w:rsidRPr="00645358">
        <w:rPr>
          <w:rFonts w:ascii="Times New Roman" w:hAnsi="Times New Roman" w:cs="Times New Roman"/>
          <w:sz w:val="24"/>
          <w:szCs w:val="24"/>
        </w:rPr>
        <w:t>litical and civil liberties provides opportunities for terrorist groups or rather increase the like</w:t>
      </w:r>
      <w:r w:rsidR="00A2186D" w:rsidRPr="00645358">
        <w:rPr>
          <w:rFonts w:ascii="Times New Roman" w:hAnsi="Times New Roman" w:cs="Times New Roman"/>
          <w:sz w:val="24"/>
          <w:szCs w:val="24"/>
        </w:rPr>
        <w:t>lihood of terrorism to</w:t>
      </w:r>
      <w:r w:rsidR="00B02539" w:rsidRPr="00645358">
        <w:rPr>
          <w:rFonts w:ascii="Times New Roman" w:hAnsi="Times New Roman" w:cs="Times New Roman"/>
          <w:sz w:val="24"/>
          <w:szCs w:val="24"/>
        </w:rPr>
        <w:t xml:space="preserve"> take root in these societies</w:t>
      </w:r>
      <w:r w:rsidR="00574B90" w:rsidRPr="00645358">
        <w:rPr>
          <w:rFonts w:ascii="Times New Roman" w:hAnsi="Times New Roman" w:cs="Times New Roman"/>
          <w:sz w:val="24"/>
          <w:szCs w:val="24"/>
        </w:rPr>
        <w:t xml:space="preserve"> (White, 2014)</w:t>
      </w:r>
      <w:r w:rsidRPr="00645358">
        <w:rPr>
          <w:rFonts w:ascii="Times New Roman" w:hAnsi="Times New Roman" w:cs="Times New Roman"/>
          <w:sz w:val="24"/>
          <w:szCs w:val="24"/>
        </w:rPr>
        <w:t>.</w:t>
      </w:r>
      <w:r w:rsidR="00A2186D" w:rsidRPr="00645358">
        <w:rPr>
          <w:rFonts w:ascii="Times New Roman" w:hAnsi="Times New Roman" w:cs="Times New Roman"/>
          <w:sz w:val="24"/>
          <w:szCs w:val="24"/>
        </w:rPr>
        <w:t xml:space="preserve"> </w:t>
      </w:r>
      <w:r w:rsidR="009B03B0" w:rsidRPr="00645358">
        <w:rPr>
          <w:rFonts w:ascii="Times New Roman" w:hAnsi="Times New Roman" w:cs="Times New Roman"/>
          <w:sz w:val="24"/>
          <w:szCs w:val="24"/>
        </w:rPr>
        <w:t xml:space="preserve">In light of </w:t>
      </w:r>
      <w:r w:rsidR="00F1020B" w:rsidRPr="00645358">
        <w:rPr>
          <w:rFonts w:ascii="Times New Roman" w:hAnsi="Times New Roman" w:cs="Times New Roman"/>
          <w:sz w:val="24"/>
          <w:szCs w:val="24"/>
        </w:rPr>
        <w:t>these</w:t>
      </w:r>
      <w:r w:rsidR="009B03B0" w:rsidRPr="00645358">
        <w:rPr>
          <w:rFonts w:ascii="Times New Roman" w:hAnsi="Times New Roman" w:cs="Times New Roman"/>
          <w:sz w:val="24"/>
          <w:szCs w:val="24"/>
        </w:rPr>
        <w:t xml:space="preserve"> perspectives, t</w:t>
      </w:r>
      <w:r w:rsidR="00A2186D" w:rsidRPr="00645358">
        <w:rPr>
          <w:rFonts w:ascii="Times New Roman" w:hAnsi="Times New Roman" w:cs="Times New Roman"/>
          <w:sz w:val="24"/>
          <w:szCs w:val="24"/>
        </w:rPr>
        <w:t xml:space="preserve">his paper </w:t>
      </w:r>
      <w:r w:rsidR="009B03B0" w:rsidRPr="00645358">
        <w:rPr>
          <w:rFonts w:ascii="Times New Roman" w:hAnsi="Times New Roman" w:cs="Times New Roman"/>
          <w:sz w:val="24"/>
          <w:szCs w:val="24"/>
        </w:rPr>
        <w:t>explores</w:t>
      </w:r>
      <w:r w:rsidR="00A2186D" w:rsidRPr="00645358">
        <w:rPr>
          <w:rFonts w:ascii="Times New Roman" w:hAnsi="Times New Roman" w:cs="Times New Roman"/>
          <w:sz w:val="24"/>
          <w:szCs w:val="24"/>
        </w:rPr>
        <w:t xml:space="preserve"> the </w:t>
      </w:r>
      <w:r w:rsidR="00F1020B" w:rsidRPr="00645358">
        <w:rPr>
          <w:rFonts w:ascii="Times New Roman" w:hAnsi="Times New Roman" w:cs="Times New Roman"/>
          <w:sz w:val="24"/>
          <w:szCs w:val="24"/>
        </w:rPr>
        <w:t xml:space="preserve">relationship between </w:t>
      </w:r>
      <w:r w:rsidR="00A2186D" w:rsidRPr="00645358">
        <w:rPr>
          <w:rFonts w:ascii="Times New Roman" w:hAnsi="Times New Roman" w:cs="Times New Roman"/>
          <w:sz w:val="24"/>
          <w:szCs w:val="24"/>
        </w:rPr>
        <w:t>democra</w:t>
      </w:r>
      <w:r w:rsidR="00F1020B" w:rsidRPr="00645358">
        <w:rPr>
          <w:rFonts w:ascii="Times New Roman" w:hAnsi="Times New Roman" w:cs="Times New Roman"/>
          <w:sz w:val="24"/>
          <w:szCs w:val="24"/>
        </w:rPr>
        <w:t xml:space="preserve">cies and </w:t>
      </w:r>
      <w:r w:rsidR="009B03B0" w:rsidRPr="00645358">
        <w:rPr>
          <w:rFonts w:ascii="Times New Roman" w:hAnsi="Times New Roman" w:cs="Times New Roman"/>
          <w:sz w:val="24"/>
          <w:szCs w:val="24"/>
        </w:rPr>
        <w:t>terrorist</w:t>
      </w:r>
      <w:r w:rsidR="00516255" w:rsidRPr="00645358">
        <w:rPr>
          <w:rFonts w:ascii="Times New Roman" w:hAnsi="Times New Roman" w:cs="Times New Roman"/>
          <w:sz w:val="24"/>
          <w:szCs w:val="24"/>
        </w:rPr>
        <w:t xml:space="preserve"> group activities in societ</w:t>
      </w:r>
      <w:r w:rsidR="0069029A" w:rsidRPr="00645358">
        <w:rPr>
          <w:rFonts w:ascii="Times New Roman" w:hAnsi="Times New Roman" w:cs="Times New Roman"/>
          <w:sz w:val="24"/>
          <w:szCs w:val="24"/>
        </w:rPr>
        <w:t xml:space="preserve">ies in an attempt to unravel whether </w:t>
      </w:r>
      <w:r w:rsidR="00516255" w:rsidRPr="00645358">
        <w:rPr>
          <w:rFonts w:ascii="Times New Roman" w:hAnsi="Times New Roman" w:cs="Times New Roman"/>
          <w:sz w:val="24"/>
          <w:szCs w:val="24"/>
        </w:rPr>
        <w:t>terrorists need democratic states to function</w:t>
      </w:r>
      <w:r w:rsidR="0069029A" w:rsidRPr="00645358">
        <w:rPr>
          <w:rFonts w:ascii="Times New Roman" w:hAnsi="Times New Roman" w:cs="Times New Roman"/>
          <w:sz w:val="24"/>
          <w:szCs w:val="24"/>
        </w:rPr>
        <w:t xml:space="preserve">. </w:t>
      </w:r>
    </w:p>
    <w:p w:rsidR="001C2BFD" w:rsidRPr="00645358" w:rsidRDefault="00682B5C" w:rsidP="002507F1">
      <w:pPr>
        <w:spacing w:after="0" w:line="480" w:lineRule="auto"/>
        <w:ind w:firstLine="720"/>
        <w:rPr>
          <w:rFonts w:ascii="Times New Roman" w:hAnsi="Times New Roman" w:cs="Times New Roman"/>
          <w:sz w:val="24"/>
          <w:szCs w:val="24"/>
        </w:rPr>
      </w:pPr>
      <w:r w:rsidRPr="00645358">
        <w:rPr>
          <w:rFonts w:ascii="Times New Roman" w:hAnsi="Times New Roman" w:cs="Times New Roman"/>
          <w:sz w:val="24"/>
          <w:szCs w:val="24"/>
        </w:rPr>
        <w:t>Many</w:t>
      </w:r>
      <w:r w:rsidR="00207AED" w:rsidRPr="00645358">
        <w:rPr>
          <w:rFonts w:ascii="Times New Roman" w:hAnsi="Times New Roman" w:cs="Times New Roman"/>
          <w:sz w:val="24"/>
          <w:szCs w:val="24"/>
        </w:rPr>
        <w:t xml:space="preserve"> terrorism analysts believe that terrorists need democratic states to function</w:t>
      </w:r>
      <w:r w:rsidR="0094475B" w:rsidRPr="00645358">
        <w:rPr>
          <w:rFonts w:ascii="Times New Roman" w:hAnsi="Times New Roman" w:cs="Times New Roman"/>
          <w:sz w:val="24"/>
          <w:szCs w:val="24"/>
        </w:rPr>
        <w:t xml:space="preserve"> (White, 2014)</w:t>
      </w:r>
      <w:r w:rsidRPr="00645358">
        <w:rPr>
          <w:rFonts w:ascii="Times New Roman" w:hAnsi="Times New Roman" w:cs="Times New Roman"/>
          <w:sz w:val="24"/>
          <w:szCs w:val="24"/>
        </w:rPr>
        <w:t>. According to my persp</w:t>
      </w:r>
      <w:r w:rsidRPr="00645358">
        <w:rPr>
          <w:rFonts w:ascii="Times New Roman" w:hAnsi="Times New Roman" w:cs="Times New Roman"/>
          <w:sz w:val="24"/>
          <w:szCs w:val="24"/>
        </w:rPr>
        <w:t xml:space="preserve">ective, this argument holds </w:t>
      </w:r>
      <w:r w:rsidR="006B1882" w:rsidRPr="00645358">
        <w:rPr>
          <w:rFonts w:ascii="Times New Roman" w:hAnsi="Times New Roman" w:cs="Times New Roman"/>
          <w:sz w:val="24"/>
          <w:szCs w:val="24"/>
        </w:rPr>
        <w:t>much weight.</w:t>
      </w:r>
      <w:r w:rsidR="00BD3279" w:rsidRPr="00645358">
        <w:rPr>
          <w:rFonts w:ascii="Times New Roman" w:hAnsi="Times New Roman" w:cs="Times New Roman"/>
          <w:sz w:val="24"/>
          <w:szCs w:val="24"/>
        </w:rPr>
        <w:t xml:space="preserve"> </w:t>
      </w:r>
      <w:r w:rsidR="006B1882" w:rsidRPr="00645358">
        <w:rPr>
          <w:rFonts w:ascii="Times New Roman" w:hAnsi="Times New Roman" w:cs="Times New Roman"/>
          <w:sz w:val="24"/>
          <w:szCs w:val="24"/>
        </w:rPr>
        <w:t>First</w:t>
      </w:r>
      <w:r w:rsidR="00632741" w:rsidRPr="00645358">
        <w:rPr>
          <w:rFonts w:ascii="Times New Roman" w:hAnsi="Times New Roman" w:cs="Times New Roman"/>
          <w:sz w:val="24"/>
          <w:szCs w:val="24"/>
        </w:rPr>
        <w:t>ly</w:t>
      </w:r>
      <w:r w:rsidR="00473F8B" w:rsidRPr="00645358">
        <w:rPr>
          <w:rFonts w:ascii="Times New Roman" w:hAnsi="Times New Roman" w:cs="Times New Roman"/>
          <w:sz w:val="24"/>
          <w:szCs w:val="24"/>
        </w:rPr>
        <w:t xml:space="preserve">, democracies provide a liberal environment for the growth of terrorist </w:t>
      </w:r>
      <w:r w:rsidR="008E2EDF" w:rsidRPr="00645358">
        <w:rPr>
          <w:rFonts w:ascii="Times New Roman" w:hAnsi="Times New Roman" w:cs="Times New Roman"/>
          <w:sz w:val="24"/>
          <w:szCs w:val="24"/>
        </w:rPr>
        <w:t xml:space="preserve">activities </w:t>
      </w:r>
      <w:r w:rsidR="00473F8B" w:rsidRPr="00645358">
        <w:rPr>
          <w:rFonts w:ascii="Times New Roman" w:hAnsi="Times New Roman" w:cs="Times New Roman"/>
          <w:sz w:val="24"/>
          <w:szCs w:val="24"/>
        </w:rPr>
        <w:t xml:space="preserve">because of the </w:t>
      </w:r>
      <w:r w:rsidR="009C1A6A" w:rsidRPr="00645358">
        <w:rPr>
          <w:rFonts w:ascii="Times New Roman" w:hAnsi="Times New Roman" w:cs="Times New Roman"/>
          <w:sz w:val="24"/>
          <w:szCs w:val="24"/>
        </w:rPr>
        <w:t>obligation</w:t>
      </w:r>
      <w:r w:rsidR="00473F8B" w:rsidRPr="00645358">
        <w:rPr>
          <w:rFonts w:ascii="Times New Roman" w:hAnsi="Times New Roman" w:cs="Times New Roman"/>
          <w:sz w:val="24"/>
          <w:szCs w:val="24"/>
        </w:rPr>
        <w:t xml:space="preserve"> to </w:t>
      </w:r>
      <w:r w:rsidR="009C1A6A" w:rsidRPr="00645358">
        <w:rPr>
          <w:rFonts w:ascii="Times New Roman" w:hAnsi="Times New Roman" w:cs="Times New Roman"/>
          <w:sz w:val="24"/>
          <w:szCs w:val="24"/>
        </w:rPr>
        <w:t>observe the agreed</w:t>
      </w:r>
      <w:r w:rsidR="008B3707" w:rsidRPr="00645358">
        <w:rPr>
          <w:rFonts w:ascii="Times New Roman" w:hAnsi="Times New Roman" w:cs="Times New Roman"/>
          <w:sz w:val="24"/>
          <w:szCs w:val="24"/>
        </w:rPr>
        <w:t xml:space="preserve"> civic </w:t>
      </w:r>
      <w:r w:rsidR="009C1A6A" w:rsidRPr="00645358">
        <w:rPr>
          <w:rFonts w:ascii="Times New Roman" w:hAnsi="Times New Roman" w:cs="Times New Roman"/>
          <w:sz w:val="24"/>
          <w:szCs w:val="24"/>
        </w:rPr>
        <w:t>freedoms</w:t>
      </w:r>
      <w:r w:rsidR="008E2EDF" w:rsidRPr="00645358">
        <w:rPr>
          <w:rFonts w:ascii="Times New Roman" w:hAnsi="Times New Roman" w:cs="Times New Roman"/>
          <w:sz w:val="24"/>
          <w:szCs w:val="24"/>
        </w:rPr>
        <w:t>.</w:t>
      </w:r>
      <w:r w:rsidR="00101580" w:rsidRPr="00645358">
        <w:rPr>
          <w:rFonts w:ascii="Times New Roman" w:hAnsi="Times New Roman" w:cs="Times New Roman"/>
          <w:sz w:val="24"/>
          <w:szCs w:val="24"/>
        </w:rPr>
        <w:t xml:space="preserve"> For instance, conducting terrorist activities in democratic</w:t>
      </w:r>
      <w:r w:rsidR="002166CB" w:rsidRPr="00645358">
        <w:rPr>
          <w:rFonts w:ascii="Times New Roman" w:hAnsi="Times New Roman" w:cs="Times New Roman"/>
          <w:sz w:val="24"/>
          <w:szCs w:val="24"/>
        </w:rPr>
        <w:t xml:space="preserve"> states</w:t>
      </w:r>
      <w:r w:rsidR="00101580" w:rsidRPr="00645358">
        <w:rPr>
          <w:rFonts w:ascii="Times New Roman" w:hAnsi="Times New Roman" w:cs="Times New Roman"/>
          <w:sz w:val="24"/>
          <w:szCs w:val="24"/>
        </w:rPr>
        <w:t xml:space="preserve"> is cost-effective </w:t>
      </w:r>
      <w:r w:rsidR="002166CB" w:rsidRPr="00645358">
        <w:rPr>
          <w:rFonts w:ascii="Times New Roman" w:hAnsi="Times New Roman" w:cs="Times New Roman"/>
          <w:sz w:val="24"/>
          <w:szCs w:val="24"/>
        </w:rPr>
        <w:t>largely because of democratic guarantees such as</w:t>
      </w:r>
      <w:r w:rsidR="00182204" w:rsidRPr="00645358">
        <w:rPr>
          <w:rFonts w:ascii="Times New Roman" w:hAnsi="Times New Roman" w:cs="Times New Roman"/>
          <w:sz w:val="24"/>
          <w:szCs w:val="24"/>
        </w:rPr>
        <w:t xml:space="preserve"> freedoms of movement and association. </w:t>
      </w:r>
      <w:r w:rsidR="002166CB" w:rsidRPr="00645358">
        <w:rPr>
          <w:rFonts w:ascii="Times New Roman" w:hAnsi="Times New Roman" w:cs="Times New Roman"/>
          <w:sz w:val="24"/>
          <w:szCs w:val="24"/>
        </w:rPr>
        <w:t xml:space="preserve">Furthermore, </w:t>
      </w:r>
      <w:r w:rsidR="00B447C7" w:rsidRPr="00645358">
        <w:rPr>
          <w:rFonts w:ascii="Times New Roman" w:hAnsi="Times New Roman" w:cs="Times New Roman"/>
          <w:sz w:val="24"/>
          <w:szCs w:val="24"/>
        </w:rPr>
        <w:t>terrorism</w:t>
      </w:r>
      <w:r w:rsidR="00B034E9" w:rsidRPr="00645358">
        <w:rPr>
          <w:rFonts w:ascii="Times New Roman" w:hAnsi="Times New Roman" w:cs="Times New Roman"/>
          <w:sz w:val="24"/>
          <w:szCs w:val="24"/>
        </w:rPr>
        <w:t xml:space="preserve"> flourishes in </w:t>
      </w:r>
      <w:r w:rsidR="00B447C7" w:rsidRPr="00645358">
        <w:rPr>
          <w:rFonts w:ascii="Times New Roman" w:hAnsi="Times New Roman" w:cs="Times New Roman"/>
          <w:sz w:val="24"/>
          <w:szCs w:val="24"/>
        </w:rPr>
        <w:t>democratic</w:t>
      </w:r>
      <w:r w:rsidR="00D1635A" w:rsidRPr="00645358">
        <w:rPr>
          <w:rFonts w:ascii="Times New Roman" w:hAnsi="Times New Roman" w:cs="Times New Roman"/>
          <w:sz w:val="24"/>
          <w:szCs w:val="24"/>
        </w:rPr>
        <w:t xml:space="preserve"> societies, largely because the</w:t>
      </w:r>
      <w:r w:rsidR="00216F70" w:rsidRPr="00645358">
        <w:rPr>
          <w:rFonts w:ascii="Times New Roman" w:hAnsi="Times New Roman" w:cs="Times New Roman"/>
          <w:sz w:val="24"/>
          <w:szCs w:val="24"/>
        </w:rPr>
        <w:t xml:space="preserve"> </w:t>
      </w:r>
      <w:r w:rsidR="00B034E9" w:rsidRPr="00645358">
        <w:rPr>
          <w:rFonts w:ascii="Times New Roman" w:hAnsi="Times New Roman" w:cs="Times New Roman"/>
          <w:sz w:val="24"/>
          <w:szCs w:val="24"/>
        </w:rPr>
        <w:t xml:space="preserve">civil rights place constraints on </w:t>
      </w:r>
      <w:r w:rsidR="00513ECE" w:rsidRPr="00645358">
        <w:rPr>
          <w:rFonts w:ascii="Times New Roman" w:hAnsi="Times New Roman" w:cs="Times New Roman"/>
          <w:sz w:val="24"/>
          <w:szCs w:val="24"/>
        </w:rPr>
        <w:t xml:space="preserve">legal systems, </w:t>
      </w:r>
      <w:r w:rsidR="00B447C7" w:rsidRPr="00645358">
        <w:rPr>
          <w:rFonts w:ascii="Times New Roman" w:hAnsi="Times New Roman" w:cs="Times New Roman"/>
          <w:sz w:val="24"/>
          <w:szCs w:val="24"/>
        </w:rPr>
        <w:t>thereby making</w:t>
      </w:r>
      <w:r w:rsidR="00513ECE" w:rsidRPr="00645358">
        <w:rPr>
          <w:rFonts w:ascii="Times New Roman" w:hAnsi="Times New Roman" w:cs="Times New Roman"/>
          <w:sz w:val="24"/>
          <w:szCs w:val="24"/>
        </w:rPr>
        <w:t xml:space="preserve"> pursuance</w:t>
      </w:r>
      <w:r w:rsidR="00143257" w:rsidRPr="00645358">
        <w:rPr>
          <w:rFonts w:ascii="Times New Roman" w:hAnsi="Times New Roman" w:cs="Times New Roman"/>
          <w:sz w:val="24"/>
          <w:szCs w:val="24"/>
        </w:rPr>
        <w:t xml:space="preserve"> an</w:t>
      </w:r>
      <w:r w:rsidR="00513ECE" w:rsidRPr="00645358">
        <w:rPr>
          <w:rFonts w:ascii="Times New Roman" w:hAnsi="Times New Roman" w:cs="Times New Roman"/>
          <w:sz w:val="24"/>
          <w:szCs w:val="24"/>
        </w:rPr>
        <w:t>d prosecution of</w:t>
      </w:r>
      <w:r w:rsidR="00143257" w:rsidRPr="00645358">
        <w:rPr>
          <w:rFonts w:ascii="Times New Roman" w:hAnsi="Times New Roman" w:cs="Times New Roman"/>
          <w:sz w:val="24"/>
          <w:szCs w:val="24"/>
        </w:rPr>
        <w:t xml:space="preserve"> </w:t>
      </w:r>
      <w:r w:rsidR="00513ECE" w:rsidRPr="00645358">
        <w:rPr>
          <w:rFonts w:ascii="Times New Roman" w:hAnsi="Times New Roman" w:cs="Times New Roman"/>
          <w:sz w:val="24"/>
          <w:szCs w:val="24"/>
        </w:rPr>
        <w:t xml:space="preserve">potential terrorists </w:t>
      </w:r>
      <w:r w:rsidR="00B447C7" w:rsidRPr="00645358">
        <w:rPr>
          <w:rFonts w:ascii="Times New Roman" w:hAnsi="Times New Roman" w:cs="Times New Roman"/>
          <w:sz w:val="24"/>
          <w:szCs w:val="24"/>
        </w:rPr>
        <w:t>challenging.</w:t>
      </w:r>
      <w:r w:rsidR="0054650B" w:rsidRPr="00645358">
        <w:rPr>
          <w:rFonts w:ascii="Times New Roman" w:hAnsi="Times New Roman" w:cs="Times New Roman"/>
          <w:sz w:val="24"/>
          <w:szCs w:val="24"/>
        </w:rPr>
        <w:t xml:space="preserve"> Democracies harbor more veto players over their respective state</w:t>
      </w:r>
      <w:r w:rsidR="00246F97" w:rsidRPr="00645358">
        <w:rPr>
          <w:rFonts w:ascii="Times New Roman" w:hAnsi="Times New Roman" w:cs="Times New Roman"/>
          <w:sz w:val="24"/>
          <w:szCs w:val="24"/>
        </w:rPr>
        <w:t xml:space="preserve"> p</w:t>
      </w:r>
      <w:r w:rsidR="00141927" w:rsidRPr="00645358">
        <w:rPr>
          <w:rFonts w:ascii="Times New Roman" w:hAnsi="Times New Roman" w:cs="Times New Roman"/>
          <w:sz w:val="24"/>
          <w:szCs w:val="24"/>
        </w:rPr>
        <w:t xml:space="preserve">olicy </w:t>
      </w:r>
      <w:r w:rsidR="00246F97" w:rsidRPr="00645358">
        <w:rPr>
          <w:rFonts w:ascii="Times New Roman" w:hAnsi="Times New Roman" w:cs="Times New Roman"/>
          <w:sz w:val="24"/>
          <w:szCs w:val="24"/>
        </w:rPr>
        <w:t>than in nondemocratic regimes. The strength of such</w:t>
      </w:r>
      <w:r w:rsidR="0054650B" w:rsidRPr="00645358">
        <w:rPr>
          <w:rFonts w:ascii="Times New Roman" w:hAnsi="Times New Roman" w:cs="Times New Roman"/>
          <w:sz w:val="24"/>
          <w:szCs w:val="24"/>
        </w:rPr>
        <w:t xml:space="preserve"> political</w:t>
      </w:r>
      <w:r w:rsidR="00246F97" w:rsidRPr="00645358">
        <w:rPr>
          <w:rFonts w:ascii="Times New Roman" w:hAnsi="Times New Roman" w:cs="Times New Roman"/>
          <w:sz w:val="24"/>
          <w:szCs w:val="24"/>
        </w:rPr>
        <w:t>-engrained</w:t>
      </w:r>
      <w:r w:rsidR="0054650B" w:rsidRPr="00645358">
        <w:rPr>
          <w:rFonts w:ascii="Times New Roman" w:hAnsi="Times New Roman" w:cs="Times New Roman"/>
          <w:sz w:val="24"/>
          <w:szCs w:val="24"/>
        </w:rPr>
        <w:t xml:space="preserve"> constraints </w:t>
      </w:r>
      <w:r w:rsidR="006655D4" w:rsidRPr="00645358">
        <w:rPr>
          <w:rFonts w:ascii="Times New Roman" w:hAnsi="Times New Roman" w:cs="Times New Roman"/>
          <w:sz w:val="24"/>
          <w:szCs w:val="24"/>
        </w:rPr>
        <w:lastRenderedPageBreak/>
        <w:t>prevents</w:t>
      </w:r>
      <w:r w:rsidR="00A12E97" w:rsidRPr="00645358">
        <w:rPr>
          <w:rFonts w:ascii="Times New Roman" w:hAnsi="Times New Roman" w:cs="Times New Roman"/>
          <w:sz w:val="24"/>
          <w:szCs w:val="24"/>
        </w:rPr>
        <w:t xml:space="preserve"> the democracies </w:t>
      </w:r>
      <w:r w:rsidR="0054650B" w:rsidRPr="00645358">
        <w:rPr>
          <w:rFonts w:ascii="Times New Roman" w:hAnsi="Times New Roman" w:cs="Times New Roman"/>
          <w:sz w:val="24"/>
          <w:szCs w:val="24"/>
        </w:rPr>
        <w:t xml:space="preserve">from </w:t>
      </w:r>
      <w:r w:rsidR="00A12E97" w:rsidRPr="00645358">
        <w:rPr>
          <w:rFonts w:ascii="Times New Roman" w:hAnsi="Times New Roman" w:cs="Times New Roman"/>
          <w:sz w:val="24"/>
          <w:szCs w:val="24"/>
        </w:rPr>
        <w:t>violating</w:t>
      </w:r>
      <w:r w:rsidR="0054650B" w:rsidRPr="00645358">
        <w:rPr>
          <w:rFonts w:ascii="Times New Roman" w:hAnsi="Times New Roman" w:cs="Times New Roman"/>
          <w:sz w:val="24"/>
          <w:szCs w:val="24"/>
        </w:rPr>
        <w:t xml:space="preserve"> civil liberties</w:t>
      </w:r>
      <w:r w:rsidR="00A12E97" w:rsidRPr="00645358">
        <w:rPr>
          <w:rFonts w:ascii="Times New Roman" w:hAnsi="Times New Roman" w:cs="Times New Roman"/>
          <w:sz w:val="24"/>
          <w:szCs w:val="24"/>
        </w:rPr>
        <w:t xml:space="preserve">. </w:t>
      </w:r>
      <w:r w:rsidR="00DB2E56" w:rsidRPr="00645358">
        <w:rPr>
          <w:rFonts w:ascii="Times New Roman" w:hAnsi="Times New Roman" w:cs="Times New Roman"/>
          <w:sz w:val="24"/>
          <w:szCs w:val="24"/>
        </w:rPr>
        <w:t>Besides,</w:t>
      </w:r>
      <w:r w:rsidR="004371FE" w:rsidRPr="00645358">
        <w:rPr>
          <w:rFonts w:ascii="Times New Roman" w:hAnsi="Times New Roman" w:cs="Times New Roman"/>
          <w:sz w:val="24"/>
          <w:szCs w:val="24"/>
        </w:rPr>
        <w:t xml:space="preserve"> it </w:t>
      </w:r>
      <w:r w:rsidR="00DB2E56" w:rsidRPr="00645358">
        <w:rPr>
          <w:rFonts w:ascii="Times New Roman" w:hAnsi="Times New Roman" w:cs="Times New Roman"/>
          <w:sz w:val="24"/>
          <w:szCs w:val="24"/>
        </w:rPr>
        <w:t>can be argued that these institutional/political</w:t>
      </w:r>
      <w:r w:rsidR="00091E47" w:rsidRPr="00645358">
        <w:rPr>
          <w:rFonts w:ascii="Times New Roman" w:hAnsi="Times New Roman" w:cs="Times New Roman"/>
          <w:sz w:val="24"/>
          <w:szCs w:val="24"/>
        </w:rPr>
        <w:t xml:space="preserve"> constraints weaken democratic government</w:t>
      </w:r>
      <w:r w:rsidR="00DB2E56" w:rsidRPr="00645358">
        <w:rPr>
          <w:rFonts w:ascii="Times New Roman" w:hAnsi="Times New Roman" w:cs="Times New Roman"/>
          <w:sz w:val="24"/>
          <w:szCs w:val="24"/>
        </w:rPr>
        <w:t>s</w:t>
      </w:r>
      <w:r w:rsidR="00091E47" w:rsidRPr="00645358">
        <w:rPr>
          <w:rFonts w:ascii="Times New Roman" w:hAnsi="Times New Roman" w:cs="Times New Roman"/>
          <w:sz w:val="24"/>
          <w:szCs w:val="24"/>
        </w:rPr>
        <w:t>’ ability to counter</w:t>
      </w:r>
      <w:r w:rsidR="00DB2E56" w:rsidRPr="00645358">
        <w:rPr>
          <w:rFonts w:ascii="Times New Roman" w:hAnsi="Times New Roman" w:cs="Times New Roman"/>
          <w:sz w:val="24"/>
          <w:szCs w:val="24"/>
        </w:rPr>
        <w:t>-terrorism</w:t>
      </w:r>
      <w:r w:rsidR="00091E47" w:rsidRPr="00645358">
        <w:rPr>
          <w:rFonts w:ascii="Times New Roman" w:hAnsi="Times New Roman" w:cs="Times New Roman"/>
          <w:sz w:val="24"/>
          <w:szCs w:val="24"/>
        </w:rPr>
        <w:t>.  Democracies have to consider a wide range of domestic interests b</w:t>
      </w:r>
      <w:r w:rsidR="002D6C3A" w:rsidRPr="00645358">
        <w:rPr>
          <w:rFonts w:ascii="Times New Roman" w:hAnsi="Times New Roman" w:cs="Times New Roman"/>
          <w:sz w:val="24"/>
          <w:szCs w:val="24"/>
        </w:rPr>
        <w:t xml:space="preserve">efore countering terrorism </w:t>
      </w:r>
      <w:r w:rsidR="0082108C" w:rsidRPr="00645358">
        <w:rPr>
          <w:rFonts w:ascii="Times New Roman" w:hAnsi="Times New Roman" w:cs="Times New Roman"/>
          <w:sz w:val="24"/>
          <w:szCs w:val="24"/>
        </w:rPr>
        <w:t>i</w:t>
      </w:r>
      <w:r w:rsidR="002D6C3A" w:rsidRPr="00645358">
        <w:rPr>
          <w:rFonts w:ascii="Times New Roman" w:hAnsi="Times New Roman" w:cs="Times New Roman"/>
          <w:sz w:val="24"/>
          <w:szCs w:val="24"/>
        </w:rPr>
        <w:t>n the grounds that the st</w:t>
      </w:r>
      <w:r w:rsidR="003309DE" w:rsidRPr="00645358">
        <w:rPr>
          <w:rFonts w:ascii="Times New Roman" w:hAnsi="Times New Roman" w:cs="Times New Roman"/>
          <w:sz w:val="24"/>
          <w:szCs w:val="24"/>
        </w:rPr>
        <w:t>rategies to be employed will not undermine c</w:t>
      </w:r>
      <w:r w:rsidR="00D57917" w:rsidRPr="00645358">
        <w:rPr>
          <w:rFonts w:ascii="Times New Roman" w:hAnsi="Times New Roman" w:cs="Times New Roman"/>
          <w:sz w:val="24"/>
          <w:szCs w:val="24"/>
        </w:rPr>
        <w:t xml:space="preserve">ore democratic values, due to electoral </w:t>
      </w:r>
      <w:r w:rsidR="003309DE" w:rsidRPr="00645358">
        <w:rPr>
          <w:rFonts w:ascii="Times New Roman" w:hAnsi="Times New Roman" w:cs="Times New Roman"/>
          <w:sz w:val="24"/>
          <w:szCs w:val="24"/>
        </w:rPr>
        <w:t>reasons including standards</w:t>
      </w:r>
      <w:r w:rsidR="00D57917" w:rsidRPr="00645358">
        <w:rPr>
          <w:rFonts w:ascii="Times New Roman" w:hAnsi="Times New Roman" w:cs="Times New Roman"/>
          <w:sz w:val="24"/>
          <w:szCs w:val="24"/>
        </w:rPr>
        <w:t xml:space="preserve"> of fair play</w:t>
      </w:r>
      <w:r w:rsidR="002952BB" w:rsidRPr="00645358">
        <w:rPr>
          <w:rFonts w:ascii="Times New Roman" w:hAnsi="Times New Roman" w:cs="Times New Roman"/>
          <w:sz w:val="24"/>
          <w:szCs w:val="24"/>
        </w:rPr>
        <w:t xml:space="preserve">. </w:t>
      </w:r>
    </w:p>
    <w:p w:rsidR="00AB6667" w:rsidRPr="00645358" w:rsidRDefault="00682B5C" w:rsidP="002507F1">
      <w:pPr>
        <w:spacing w:after="0" w:line="480" w:lineRule="auto"/>
        <w:ind w:firstLine="720"/>
        <w:rPr>
          <w:rFonts w:ascii="Times New Roman" w:hAnsi="Times New Roman" w:cs="Times New Roman"/>
          <w:sz w:val="24"/>
          <w:szCs w:val="24"/>
        </w:rPr>
      </w:pPr>
      <w:r w:rsidRPr="00645358">
        <w:rPr>
          <w:rFonts w:ascii="Times New Roman" w:hAnsi="Times New Roman" w:cs="Times New Roman"/>
          <w:sz w:val="24"/>
          <w:szCs w:val="24"/>
        </w:rPr>
        <w:t>Second</w:t>
      </w:r>
      <w:r w:rsidR="00632741" w:rsidRPr="00645358">
        <w:rPr>
          <w:rFonts w:ascii="Times New Roman" w:hAnsi="Times New Roman" w:cs="Times New Roman"/>
          <w:sz w:val="24"/>
          <w:szCs w:val="24"/>
        </w:rPr>
        <w:t>ly</w:t>
      </w:r>
      <w:r w:rsidRPr="00645358">
        <w:rPr>
          <w:rFonts w:ascii="Times New Roman" w:hAnsi="Times New Roman" w:cs="Times New Roman"/>
          <w:sz w:val="24"/>
          <w:szCs w:val="24"/>
        </w:rPr>
        <w:t>, the relationship be</w:t>
      </w:r>
      <w:r w:rsidR="002121FC" w:rsidRPr="00645358">
        <w:rPr>
          <w:rFonts w:ascii="Times New Roman" w:hAnsi="Times New Roman" w:cs="Times New Roman"/>
          <w:sz w:val="24"/>
          <w:szCs w:val="24"/>
        </w:rPr>
        <w:t xml:space="preserve">tween terrorism and democracy can be argued to relate to the level of media freedom democratic states </w:t>
      </w:r>
      <w:r w:rsidR="00002FFC" w:rsidRPr="00645358">
        <w:rPr>
          <w:rFonts w:ascii="Times New Roman" w:hAnsi="Times New Roman" w:cs="Times New Roman"/>
          <w:sz w:val="24"/>
          <w:szCs w:val="24"/>
        </w:rPr>
        <w:t>uphold</w:t>
      </w:r>
      <w:r w:rsidR="002121FC" w:rsidRPr="00645358">
        <w:rPr>
          <w:rFonts w:ascii="Times New Roman" w:hAnsi="Times New Roman" w:cs="Times New Roman"/>
          <w:sz w:val="24"/>
          <w:szCs w:val="24"/>
        </w:rPr>
        <w:t xml:space="preserve">. </w:t>
      </w:r>
      <w:r w:rsidRPr="00645358">
        <w:rPr>
          <w:rFonts w:ascii="Times New Roman" w:hAnsi="Times New Roman" w:cs="Times New Roman"/>
          <w:sz w:val="24"/>
          <w:szCs w:val="24"/>
        </w:rPr>
        <w:t xml:space="preserve">Media freedom or rather free press </w:t>
      </w:r>
      <w:r w:rsidR="00BB2836" w:rsidRPr="00645358">
        <w:rPr>
          <w:rFonts w:ascii="Times New Roman" w:hAnsi="Times New Roman" w:cs="Times New Roman"/>
          <w:sz w:val="24"/>
          <w:szCs w:val="24"/>
        </w:rPr>
        <w:t xml:space="preserve">facilitates the growth of terrorism because </w:t>
      </w:r>
      <w:r w:rsidR="006637E9" w:rsidRPr="00645358">
        <w:rPr>
          <w:rFonts w:ascii="Times New Roman" w:hAnsi="Times New Roman" w:cs="Times New Roman"/>
          <w:sz w:val="24"/>
          <w:szCs w:val="24"/>
        </w:rPr>
        <w:t>terrorist groups</w:t>
      </w:r>
      <w:r w:rsidR="00BB2836" w:rsidRPr="00645358">
        <w:rPr>
          <w:rFonts w:ascii="Times New Roman" w:hAnsi="Times New Roman" w:cs="Times New Roman"/>
          <w:sz w:val="24"/>
          <w:szCs w:val="24"/>
        </w:rPr>
        <w:t xml:space="preserve"> take advantage of a free press to </w:t>
      </w:r>
      <w:r w:rsidRPr="00645358">
        <w:rPr>
          <w:rFonts w:ascii="Times New Roman" w:hAnsi="Times New Roman" w:cs="Times New Roman"/>
          <w:sz w:val="24"/>
          <w:szCs w:val="24"/>
        </w:rPr>
        <w:t>advertise their cause to a wide audi</w:t>
      </w:r>
      <w:r w:rsidR="006637E9" w:rsidRPr="00645358">
        <w:rPr>
          <w:rFonts w:ascii="Times New Roman" w:hAnsi="Times New Roman" w:cs="Times New Roman"/>
          <w:sz w:val="24"/>
          <w:szCs w:val="24"/>
        </w:rPr>
        <w:t xml:space="preserve">ence thereby gaining publicity and global recognition. </w:t>
      </w:r>
      <w:r w:rsidR="00D92152" w:rsidRPr="00645358">
        <w:rPr>
          <w:rFonts w:ascii="Times New Roman" w:hAnsi="Times New Roman" w:cs="Times New Roman"/>
          <w:sz w:val="24"/>
          <w:szCs w:val="24"/>
        </w:rPr>
        <w:t xml:space="preserve">As such, terrorist groups </w:t>
      </w:r>
      <w:r w:rsidR="00070767" w:rsidRPr="00645358">
        <w:rPr>
          <w:rFonts w:ascii="Times New Roman" w:hAnsi="Times New Roman" w:cs="Times New Roman"/>
          <w:sz w:val="24"/>
          <w:szCs w:val="24"/>
        </w:rPr>
        <w:t xml:space="preserve">often </w:t>
      </w:r>
      <w:r w:rsidR="00D92152" w:rsidRPr="00645358">
        <w:rPr>
          <w:rFonts w:ascii="Times New Roman" w:hAnsi="Times New Roman" w:cs="Times New Roman"/>
          <w:sz w:val="24"/>
          <w:szCs w:val="24"/>
        </w:rPr>
        <w:t xml:space="preserve">attempt to </w:t>
      </w:r>
      <w:r w:rsidR="00070767" w:rsidRPr="00645358">
        <w:rPr>
          <w:rFonts w:ascii="Times New Roman" w:hAnsi="Times New Roman" w:cs="Times New Roman"/>
          <w:sz w:val="24"/>
          <w:szCs w:val="24"/>
        </w:rPr>
        <w:t>exploit</w:t>
      </w:r>
      <w:r w:rsidR="00D92152" w:rsidRPr="00645358">
        <w:rPr>
          <w:rFonts w:ascii="Times New Roman" w:hAnsi="Times New Roman" w:cs="Times New Roman"/>
          <w:sz w:val="24"/>
          <w:szCs w:val="24"/>
        </w:rPr>
        <w:t xml:space="preserve"> t</w:t>
      </w:r>
      <w:r w:rsidR="009646D5" w:rsidRPr="00645358">
        <w:rPr>
          <w:rFonts w:ascii="Times New Roman" w:hAnsi="Times New Roman" w:cs="Times New Roman"/>
          <w:sz w:val="24"/>
          <w:szCs w:val="24"/>
        </w:rPr>
        <w:t xml:space="preserve">he symbolic value of their activities </w:t>
      </w:r>
      <w:r w:rsidR="00D92152" w:rsidRPr="00645358">
        <w:rPr>
          <w:rFonts w:ascii="Times New Roman" w:hAnsi="Times New Roman" w:cs="Times New Roman"/>
          <w:sz w:val="24"/>
          <w:szCs w:val="24"/>
        </w:rPr>
        <w:t xml:space="preserve">by </w:t>
      </w:r>
      <w:r w:rsidR="00070767" w:rsidRPr="00645358">
        <w:rPr>
          <w:rFonts w:ascii="Times New Roman" w:hAnsi="Times New Roman" w:cs="Times New Roman"/>
          <w:sz w:val="24"/>
          <w:szCs w:val="24"/>
        </w:rPr>
        <w:t>directing their targets on states with open presses, to attain their goal of wider</w:t>
      </w:r>
      <w:r w:rsidR="00FE20A4" w:rsidRPr="00645358">
        <w:rPr>
          <w:rFonts w:ascii="Times New Roman" w:hAnsi="Times New Roman" w:cs="Times New Roman"/>
          <w:sz w:val="24"/>
          <w:szCs w:val="24"/>
        </w:rPr>
        <w:t xml:space="preserve"> media</w:t>
      </w:r>
      <w:r w:rsidR="00070767" w:rsidRPr="00645358">
        <w:rPr>
          <w:rFonts w:ascii="Times New Roman" w:hAnsi="Times New Roman" w:cs="Times New Roman"/>
          <w:sz w:val="24"/>
          <w:szCs w:val="24"/>
        </w:rPr>
        <w:t xml:space="preserve"> coverage. </w:t>
      </w:r>
      <w:r w:rsidR="007F13D3" w:rsidRPr="00645358">
        <w:rPr>
          <w:rFonts w:ascii="Times New Roman" w:hAnsi="Times New Roman" w:cs="Times New Roman"/>
          <w:sz w:val="24"/>
          <w:szCs w:val="24"/>
        </w:rPr>
        <w:t xml:space="preserve">For </w:t>
      </w:r>
      <w:r w:rsidR="006075C0" w:rsidRPr="00645358">
        <w:rPr>
          <w:rFonts w:ascii="Times New Roman" w:hAnsi="Times New Roman" w:cs="Times New Roman"/>
          <w:sz w:val="24"/>
          <w:szCs w:val="24"/>
        </w:rPr>
        <w:t xml:space="preserve">instance, following </w:t>
      </w:r>
      <w:r w:rsidR="007F13D3" w:rsidRPr="00645358">
        <w:rPr>
          <w:rFonts w:ascii="Times New Roman" w:hAnsi="Times New Roman" w:cs="Times New Roman"/>
          <w:sz w:val="24"/>
          <w:szCs w:val="24"/>
          <w:shd w:val="clear" w:color="auto" w:fill="FFFFFF"/>
        </w:rPr>
        <w:t xml:space="preserve">Trans World Airlines hijacking, </w:t>
      </w:r>
      <w:r w:rsidR="006075C0" w:rsidRPr="00645358">
        <w:rPr>
          <w:rFonts w:ascii="Times New Roman" w:hAnsi="Times New Roman" w:cs="Times New Roman"/>
          <w:sz w:val="24"/>
          <w:szCs w:val="24"/>
          <w:shd w:val="clear" w:color="auto" w:fill="FFFFFF"/>
        </w:rPr>
        <w:t xml:space="preserve">British Prime Minister Margaret Thatcher </w:t>
      </w:r>
      <w:r w:rsidR="007F13D3" w:rsidRPr="00645358">
        <w:rPr>
          <w:rFonts w:ascii="Times New Roman" w:hAnsi="Times New Roman" w:cs="Times New Roman"/>
          <w:sz w:val="24"/>
          <w:szCs w:val="24"/>
          <w:shd w:val="clear" w:color="auto" w:fill="FFFFFF"/>
        </w:rPr>
        <w:t xml:space="preserve">told </w:t>
      </w:r>
      <w:r w:rsidR="006075C0" w:rsidRPr="00645358">
        <w:rPr>
          <w:rFonts w:ascii="Times New Roman" w:hAnsi="Times New Roman" w:cs="Times New Roman"/>
          <w:sz w:val="24"/>
          <w:szCs w:val="24"/>
          <w:shd w:val="clear" w:color="auto" w:fill="FFFFFF"/>
        </w:rPr>
        <w:t xml:space="preserve">more than 6,000 representatives of the American Bar Association </w:t>
      </w:r>
      <w:r w:rsidR="002A5F81" w:rsidRPr="00645358">
        <w:rPr>
          <w:rFonts w:ascii="Times New Roman" w:hAnsi="Times New Roman" w:cs="Times New Roman"/>
          <w:sz w:val="24"/>
          <w:szCs w:val="24"/>
          <w:shd w:val="clear" w:color="auto" w:fill="FFFFFF"/>
        </w:rPr>
        <w:t xml:space="preserve">that </w:t>
      </w:r>
      <w:r w:rsidR="007F13D3" w:rsidRPr="00645358">
        <w:rPr>
          <w:rFonts w:ascii="Times New Roman" w:hAnsi="Times New Roman" w:cs="Times New Roman"/>
          <w:sz w:val="24"/>
          <w:szCs w:val="24"/>
          <w:shd w:val="clear" w:color="auto" w:fill="FFFFFF"/>
        </w:rPr>
        <w:t>news organizations should be urged to voluntarily suppress information that might assist terrorists.</w:t>
      </w:r>
      <w:r w:rsidR="00C7446B" w:rsidRPr="00645358">
        <w:rPr>
          <w:rFonts w:ascii="Times New Roman" w:hAnsi="Times New Roman" w:cs="Times New Roman"/>
          <w:sz w:val="24"/>
          <w:szCs w:val="24"/>
          <w:shd w:val="clear" w:color="auto" w:fill="FFFFFF"/>
        </w:rPr>
        <w:t xml:space="preserve"> Thatcher said</w:t>
      </w:r>
      <w:r w:rsidR="003D6B3E" w:rsidRPr="00645358">
        <w:rPr>
          <w:rFonts w:ascii="Times New Roman" w:hAnsi="Times New Roman" w:cs="Times New Roman"/>
          <w:sz w:val="24"/>
          <w:szCs w:val="24"/>
          <w:shd w:val="clear" w:color="auto" w:fill="FFFFFF"/>
        </w:rPr>
        <w:t xml:space="preserve"> that democratic nations ''must try to find ways to starve the terrorist and the hijacker of the oxygen of publicity on which they depen</w:t>
      </w:r>
      <w:r w:rsidR="00BC12C9" w:rsidRPr="00645358">
        <w:rPr>
          <w:rFonts w:ascii="Times New Roman" w:hAnsi="Times New Roman" w:cs="Times New Roman"/>
          <w:sz w:val="24"/>
          <w:szCs w:val="24"/>
          <w:shd w:val="clear" w:color="auto" w:fill="FFFFFF"/>
        </w:rPr>
        <w:t>d,</w:t>
      </w:r>
      <w:r w:rsidR="003D6B3E" w:rsidRPr="00645358">
        <w:rPr>
          <w:rFonts w:ascii="Times New Roman" w:hAnsi="Times New Roman" w:cs="Times New Roman"/>
          <w:sz w:val="24"/>
          <w:szCs w:val="24"/>
          <w:shd w:val="clear" w:color="auto" w:fill="FFFFFF"/>
        </w:rPr>
        <w:t>''</w:t>
      </w:r>
      <w:r w:rsidR="00BC12C9" w:rsidRPr="00645358">
        <w:rPr>
          <w:rFonts w:ascii="Times New Roman" w:hAnsi="Times New Roman" w:cs="Times New Roman"/>
          <w:sz w:val="24"/>
          <w:szCs w:val="24"/>
          <w:shd w:val="clear" w:color="auto" w:fill="FFFFFF"/>
        </w:rPr>
        <w:t xml:space="preserve"> (Lopez, 2016).</w:t>
      </w:r>
    </w:p>
    <w:p w:rsidR="006B1882" w:rsidRPr="00645358" w:rsidRDefault="00682B5C" w:rsidP="002507F1">
      <w:pPr>
        <w:spacing w:after="0" w:line="480" w:lineRule="auto"/>
        <w:rPr>
          <w:rFonts w:ascii="Times New Roman" w:hAnsi="Times New Roman" w:cs="Times New Roman"/>
          <w:sz w:val="24"/>
          <w:szCs w:val="24"/>
        </w:rPr>
      </w:pPr>
      <w:r w:rsidRPr="00645358">
        <w:rPr>
          <w:rFonts w:ascii="Times New Roman" w:hAnsi="Times New Roman" w:cs="Times New Roman"/>
          <w:sz w:val="24"/>
          <w:szCs w:val="24"/>
        </w:rPr>
        <w:t xml:space="preserve"> </w:t>
      </w:r>
      <w:r w:rsidR="006B1EB3" w:rsidRPr="00645358">
        <w:rPr>
          <w:rFonts w:ascii="Times New Roman" w:hAnsi="Times New Roman" w:cs="Times New Roman"/>
          <w:sz w:val="24"/>
          <w:szCs w:val="24"/>
        </w:rPr>
        <w:tab/>
      </w:r>
      <w:r w:rsidR="00955EAA" w:rsidRPr="00645358">
        <w:rPr>
          <w:rFonts w:ascii="Times New Roman" w:hAnsi="Times New Roman" w:cs="Times New Roman"/>
          <w:sz w:val="24"/>
          <w:szCs w:val="24"/>
        </w:rPr>
        <w:t xml:space="preserve">Moreover, </w:t>
      </w:r>
      <w:r w:rsidR="000E7E7C" w:rsidRPr="00645358">
        <w:rPr>
          <w:rFonts w:ascii="Times New Roman" w:hAnsi="Times New Roman" w:cs="Times New Roman"/>
          <w:sz w:val="24"/>
          <w:szCs w:val="24"/>
          <w:shd w:val="clear" w:color="auto" w:fill="FFFFFF"/>
        </w:rPr>
        <w:t xml:space="preserve">terrorist groups take advantage of a free press in democratic societies to spread fear as well as draw attention to their cause </w:t>
      </w:r>
      <w:r w:rsidR="00885E65" w:rsidRPr="00645358">
        <w:rPr>
          <w:rFonts w:ascii="Times New Roman" w:hAnsi="Times New Roman" w:cs="Times New Roman"/>
          <w:sz w:val="24"/>
          <w:szCs w:val="24"/>
          <w:shd w:val="clear" w:color="auto" w:fill="FFFFFF"/>
        </w:rPr>
        <w:t xml:space="preserve">especially by depending </w:t>
      </w:r>
      <w:r w:rsidR="00955EAA" w:rsidRPr="00645358">
        <w:rPr>
          <w:rFonts w:ascii="Times New Roman" w:hAnsi="Times New Roman" w:cs="Times New Roman"/>
          <w:sz w:val="24"/>
          <w:szCs w:val="24"/>
          <w:shd w:val="clear" w:color="auto" w:fill="FFFFFF"/>
        </w:rPr>
        <w:t xml:space="preserve">on the </w:t>
      </w:r>
      <w:r w:rsidR="002530BB" w:rsidRPr="00645358">
        <w:rPr>
          <w:rFonts w:ascii="Times New Roman" w:hAnsi="Times New Roman" w:cs="Times New Roman"/>
          <w:sz w:val="24"/>
          <w:szCs w:val="24"/>
          <w:shd w:val="clear" w:color="auto" w:fill="FFFFFF"/>
        </w:rPr>
        <w:t>multiplier effects of the media</w:t>
      </w:r>
      <w:r w:rsidR="002530BB" w:rsidRPr="00645358">
        <w:rPr>
          <w:rFonts w:ascii="Times New Roman" w:hAnsi="Times New Roman" w:cs="Times New Roman"/>
          <w:sz w:val="24"/>
          <w:szCs w:val="24"/>
        </w:rPr>
        <w:t>. Unlike other undemocratic/repressive societies, terrorist activities</w:t>
      </w:r>
      <w:r w:rsidR="002E20D3" w:rsidRPr="00645358">
        <w:rPr>
          <w:rFonts w:ascii="Times New Roman" w:hAnsi="Times New Roman" w:cs="Times New Roman"/>
          <w:sz w:val="24"/>
          <w:szCs w:val="24"/>
        </w:rPr>
        <w:t xml:space="preserve"> are more likely to</w:t>
      </w:r>
      <w:r w:rsidR="002530BB" w:rsidRPr="00645358">
        <w:rPr>
          <w:rFonts w:ascii="Times New Roman" w:hAnsi="Times New Roman" w:cs="Times New Roman"/>
          <w:sz w:val="24"/>
          <w:szCs w:val="24"/>
        </w:rPr>
        <w:t xml:space="preserve"> get wider coverage </w:t>
      </w:r>
      <w:r w:rsidR="00944C57" w:rsidRPr="00645358">
        <w:rPr>
          <w:rFonts w:ascii="Times New Roman" w:hAnsi="Times New Roman" w:cs="Times New Roman"/>
          <w:sz w:val="24"/>
          <w:szCs w:val="24"/>
        </w:rPr>
        <w:t xml:space="preserve">by </w:t>
      </w:r>
      <w:r w:rsidR="002E20D3" w:rsidRPr="00645358">
        <w:rPr>
          <w:rFonts w:ascii="Times New Roman" w:hAnsi="Times New Roman" w:cs="Times New Roman"/>
          <w:sz w:val="24"/>
          <w:szCs w:val="24"/>
        </w:rPr>
        <w:t>the free press in democratic</w:t>
      </w:r>
      <w:r w:rsidR="00944C57" w:rsidRPr="00645358">
        <w:rPr>
          <w:rFonts w:ascii="Times New Roman" w:hAnsi="Times New Roman" w:cs="Times New Roman"/>
          <w:sz w:val="24"/>
          <w:szCs w:val="24"/>
        </w:rPr>
        <w:t xml:space="preserve"> regimes. </w:t>
      </w:r>
      <w:r w:rsidR="00647F4F" w:rsidRPr="00645358">
        <w:rPr>
          <w:rFonts w:ascii="Times New Roman" w:hAnsi="Times New Roman" w:cs="Times New Roman"/>
          <w:sz w:val="24"/>
          <w:szCs w:val="24"/>
        </w:rPr>
        <w:t xml:space="preserve">Terrorist groups are </w:t>
      </w:r>
      <w:r w:rsidR="00136298" w:rsidRPr="00645358">
        <w:rPr>
          <w:rFonts w:ascii="Times New Roman" w:hAnsi="Times New Roman" w:cs="Times New Roman"/>
          <w:sz w:val="24"/>
          <w:szCs w:val="24"/>
        </w:rPr>
        <w:t xml:space="preserve">often </w:t>
      </w:r>
      <w:r w:rsidR="00647F4F" w:rsidRPr="00645358">
        <w:rPr>
          <w:rFonts w:ascii="Times New Roman" w:hAnsi="Times New Roman" w:cs="Times New Roman"/>
          <w:sz w:val="24"/>
          <w:szCs w:val="24"/>
        </w:rPr>
        <w:t xml:space="preserve">compelled by a free press which is characterized in most democracies </w:t>
      </w:r>
      <w:r w:rsidR="00136298" w:rsidRPr="00645358">
        <w:rPr>
          <w:rFonts w:ascii="Times New Roman" w:hAnsi="Times New Roman" w:cs="Times New Roman"/>
          <w:sz w:val="24"/>
          <w:szCs w:val="24"/>
        </w:rPr>
        <w:t>because to them it is an important incentive</w:t>
      </w:r>
      <w:r w:rsidR="00647F4F" w:rsidRPr="00645358">
        <w:rPr>
          <w:rFonts w:ascii="Times New Roman" w:hAnsi="Times New Roman" w:cs="Times New Roman"/>
          <w:sz w:val="24"/>
          <w:szCs w:val="24"/>
        </w:rPr>
        <w:t xml:space="preserve"> </w:t>
      </w:r>
      <w:r w:rsidR="00691F96" w:rsidRPr="00645358">
        <w:rPr>
          <w:rFonts w:ascii="Times New Roman" w:hAnsi="Times New Roman" w:cs="Times New Roman"/>
          <w:sz w:val="24"/>
          <w:szCs w:val="24"/>
        </w:rPr>
        <w:t>for conducting</w:t>
      </w:r>
      <w:r w:rsidR="00647F4F" w:rsidRPr="00645358">
        <w:rPr>
          <w:rFonts w:ascii="Times New Roman" w:hAnsi="Times New Roman" w:cs="Times New Roman"/>
          <w:sz w:val="24"/>
          <w:szCs w:val="24"/>
        </w:rPr>
        <w:t xml:space="preserve"> their</w:t>
      </w:r>
      <w:r w:rsidR="00691F96" w:rsidRPr="00645358">
        <w:rPr>
          <w:rFonts w:ascii="Times New Roman" w:hAnsi="Times New Roman" w:cs="Times New Roman"/>
          <w:sz w:val="24"/>
          <w:szCs w:val="24"/>
        </w:rPr>
        <w:t xml:space="preserve"> terrorist acts. </w:t>
      </w:r>
      <w:r w:rsidR="00C76031" w:rsidRPr="00645358">
        <w:rPr>
          <w:rFonts w:ascii="Times New Roman" w:hAnsi="Times New Roman" w:cs="Times New Roman"/>
          <w:sz w:val="24"/>
          <w:szCs w:val="24"/>
        </w:rPr>
        <w:t xml:space="preserve">Also, </w:t>
      </w:r>
      <w:r w:rsidR="00A144CF" w:rsidRPr="00645358">
        <w:rPr>
          <w:rFonts w:ascii="Times New Roman" w:hAnsi="Times New Roman" w:cs="Times New Roman"/>
          <w:sz w:val="24"/>
          <w:szCs w:val="24"/>
        </w:rPr>
        <w:t>the wider</w:t>
      </w:r>
      <w:r w:rsidR="00C76031" w:rsidRPr="00645358">
        <w:rPr>
          <w:rFonts w:ascii="Times New Roman" w:hAnsi="Times New Roman" w:cs="Times New Roman"/>
          <w:sz w:val="24"/>
          <w:szCs w:val="24"/>
        </w:rPr>
        <w:t xml:space="preserve"> </w:t>
      </w:r>
      <w:r w:rsidR="00A144CF" w:rsidRPr="00645358">
        <w:rPr>
          <w:rFonts w:ascii="Times New Roman" w:hAnsi="Times New Roman" w:cs="Times New Roman"/>
          <w:sz w:val="24"/>
          <w:szCs w:val="24"/>
        </w:rPr>
        <w:t>media coverage is a substantial factor for terrorists, given that it</w:t>
      </w:r>
      <w:r w:rsidR="00D33500" w:rsidRPr="00645358">
        <w:rPr>
          <w:rFonts w:ascii="Times New Roman" w:hAnsi="Times New Roman" w:cs="Times New Roman"/>
          <w:sz w:val="24"/>
          <w:szCs w:val="24"/>
        </w:rPr>
        <w:t xml:space="preserve"> helps the terrorists</w:t>
      </w:r>
      <w:r w:rsidR="00C76031" w:rsidRPr="00645358">
        <w:rPr>
          <w:rFonts w:ascii="Times New Roman" w:hAnsi="Times New Roman" w:cs="Times New Roman"/>
          <w:sz w:val="24"/>
          <w:szCs w:val="24"/>
        </w:rPr>
        <w:t xml:space="preserve"> in their </w:t>
      </w:r>
      <w:r w:rsidR="00D33500" w:rsidRPr="00645358">
        <w:rPr>
          <w:rFonts w:ascii="Times New Roman" w:hAnsi="Times New Roman" w:cs="Times New Roman"/>
          <w:sz w:val="24"/>
          <w:szCs w:val="24"/>
        </w:rPr>
        <w:t>enrolling</w:t>
      </w:r>
      <w:r w:rsidR="00C76031" w:rsidRPr="00645358">
        <w:rPr>
          <w:rFonts w:ascii="Times New Roman" w:hAnsi="Times New Roman" w:cs="Times New Roman"/>
          <w:sz w:val="24"/>
          <w:szCs w:val="24"/>
        </w:rPr>
        <w:t xml:space="preserve">, teaching, and training </w:t>
      </w:r>
      <w:r w:rsidR="00D33500" w:rsidRPr="00645358">
        <w:rPr>
          <w:rFonts w:ascii="Times New Roman" w:hAnsi="Times New Roman" w:cs="Times New Roman"/>
          <w:sz w:val="24"/>
          <w:szCs w:val="24"/>
        </w:rPr>
        <w:t xml:space="preserve">practices. </w:t>
      </w:r>
    </w:p>
    <w:p w:rsidR="006B1882" w:rsidRPr="00645358" w:rsidRDefault="00682B5C" w:rsidP="002507F1">
      <w:pPr>
        <w:spacing w:after="0" w:line="480" w:lineRule="auto"/>
        <w:ind w:firstLine="720"/>
        <w:rPr>
          <w:rFonts w:ascii="Times New Roman" w:hAnsi="Times New Roman" w:cs="Times New Roman"/>
          <w:sz w:val="24"/>
          <w:szCs w:val="24"/>
        </w:rPr>
      </w:pPr>
      <w:r w:rsidRPr="00645358">
        <w:rPr>
          <w:rFonts w:ascii="Times New Roman" w:hAnsi="Times New Roman" w:cs="Times New Roman"/>
          <w:sz w:val="24"/>
          <w:szCs w:val="24"/>
        </w:rPr>
        <w:lastRenderedPageBreak/>
        <w:t xml:space="preserve">Furthermore, it can be </w:t>
      </w:r>
      <w:r w:rsidR="002A214A" w:rsidRPr="00645358">
        <w:rPr>
          <w:rFonts w:ascii="Times New Roman" w:hAnsi="Times New Roman" w:cs="Times New Roman"/>
          <w:sz w:val="24"/>
          <w:szCs w:val="24"/>
        </w:rPr>
        <w:t>argued that the</w:t>
      </w:r>
      <w:r w:rsidRPr="00645358">
        <w:rPr>
          <w:rFonts w:ascii="Times New Roman" w:hAnsi="Times New Roman" w:cs="Times New Roman"/>
          <w:sz w:val="24"/>
          <w:szCs w:val="24"/>
        </w:rPr>
        <w:t xml:space="preserve"> positive correlation between </w:t>
      </w:r>
      <w:r w:rsidR="002A214A" w:rsidRPr="00645358">
        <w:rPr>
          <w:rFonts w:ascii="Times New Roman" w:hAnsi="Times New Roman" w:cs="Times New Roman"/>
          <w:sz w:val="24"/>
          <w:szCs w:val="24"/>
        </w:rPr>
        <w:t>terrorism and democ</w:t>
      </w:r>
      <w:r w:rsidR="00347E2F" w:rsidRPr="00645358">
        <w:rPr>
          <w:rFonts w:ascii="Times New Roman" w:hAnsi="Times New Roman" w:cs="Times New Roman"/>
          <w:sz w:val="24"/>
          <w:szCs w:val="24"/>
        </w:rPr>
        <w:t>racy</w:t>
      </w:r>
      <w:r w:rsidRPr="00645358">
        <w:rPr>
          <w:rFonts w:ascii="Times New Roman" w:hAnsi="Times New Roman" w:cs="Times New Roman"/>
          <w:sz w:val="24"/>
          <w:szCs w:val="24"/>
        </w:rPr>
        <w:t xml:space="preserve"> may </w:t>
      </w:r>
      <w:r w:rsidR="00347E2F" w:rsidRPr="00645358">
        <w:rPr>
          <w:rFonts w:ascii="Times New Roman" w:hAnsi="Times New Roman" w:cs="Times New Roman"/>
          <w:sz w:val="24"/>
          <w:szCs w:val="24"/>
        </w:rPr>
        <w:t xml:space="preserve">not only be because of idiosyncratic factors </w:t>
      </w:r>
      <w:r w:rsidR="0076222F" w:rsidRPr="00645358">
        <w:rPr>
          <w:rFonts w:ascii="Times New Roman" w:hAnsi="Times New Roman" w:cs="Times New Roman"/>
          <w:sz w:val="24"/>
          <w:szCs w:val="24"/>
        </w:rPr>
        <w:t>in democratic societies but also</w:t>
      </w:r>
      <w:r w:rsidRPr="00645358">
        <w:rPr>
          <w:rFonts w:ascii="Times New Roman" w:hAnsi="Times New Roman" w:cs="Times New Roman"/>
          <w:sz w:val="24"/>
          <w:szCs w:val="24"/>
        </w:rPr>
        <w:t xml:space="preserve"> due to pure </w:t>
      </w:r>
      <w:r w:rsidR="00347E2F" w:rsidRPr="00645358">
        <w:rPr>
          <w:rFonts w:ascii="Times New Roman" w:hAnsi="Times New Roman" w:cs="Times New Roman"/>
          <w:sz w:val="24"/>
          <w:szCs w:val="24"/>
        </w:rPr>
        <w:t>underreporting in nondemocratic</w:t>
      </w:r>
      <w:r w:rsidR="0076222F" w:rsidRPr="00645358">
        <w:rPr>
          <w:rFonts w:ascii="Times New Roman" w:hAnsi="Times New Roman" w:cs="Times New Roman"/>
          <w:sz w:val="24"/>
          <w:szCs w:val="24"/>
        </w:rPr>
        <w:t xml:space="preserve"> societies. </w:t>
      </w:r>
      <w:r w:rsidR="0049255A" w:rsidRPr="00645358">
        <w:rPr>
          <w:rFonts w:ascii="Times New Roman" w:hAnsi="Times New Roman" w:cs="Times New Roman"/>
          <w:sz w:val="24"/>
          <w:szCs w:val="24"/>
        </w:rPr>
        <w:t xml:space="preserve">The freedom of the press in democratic societies </w:t>
      </w:r>
      <w:r w:rsidR="00D53F0C" w:rsidRPr="00645358">
        <w:rPr>
          <w:rFonts w:ascii="Times New Roman" w:hAnsi="Times New Roman" w:cs="Times New Roman"/>
          <w:sz w:val="24"/>
          <w:szCs w:val="24"/>
        </w:rPr>
        <w:t xml:space="preserve">often births the issue of </w:t>
      </w:r>
      <w:r w:rsidR="006B1EB3" w:rsidRPr="00645358">
        <w:rPr>
          <w:rFonts w:ascii="Times New Roman" w:hAnsi="Times New Roman" w:cs="Times New Roman"/>
          <w:sz w:val="24"/>
          <w:szCs w:val="24"/>
        </w:rPr>
        <w:t>apparent</w:t>
      </w:r>
      <w:r w:rsidR="00D53F0C" w:rsidRPr="00645358">
        <w:rPr>
          <w:rFonts w:ascii="Times New Roman" w:hAnsi="Times New Roman" w:cs="Times New Roman"/>
          <w:sz w:val="24"/>
          <w:szCs w:val="24"/>
        </w:rPr>
        <w:t xml:space="preserve"> underreporting of terrorist activities in undemocratic states. </w:t>
      </w:r>
      <w:r w:rsidR="006B1EB3" w:rsidRPr="00645358">
        <w:rPr>
          <w:rFonts w:ascii="Times New Roman" w:hAnsi="Times New Roman" w:cs="Times New Roman"/>
          <w:sz w:val="24"/>
          <w:szCs w:val="24"/>
        </w:rPr>
        <w:t xml:space="preserve">The </w:t>
      </w:r>
      <w:r w:rsidR="0010577D" w:rsidRPr="00645358">
        <w:rPr>
          <w:rFonts w:ascii="Times New Roman" w:hAnsi="Times New Roman" w:cs="Times New Roman"/>
          <w:sz w:val="24"/>
          <w:szCs w:val="24"/>
        </w:rPr>
        <w:t xml:space="preserve">heavy censorship and </w:t>
      </w:r>
      <w:r w:rsidR="006B1EB3" w:rsidRPr="00645358">
        <w:rPr>
          <w:rFonts w:ascii="Times New Roman" w:hAnsi="Times New Roman" w:cs="Times New Roman"/>
          <w:sz w:val="24"/>
          <w:szCs w:val="24"/>
        </w:rPr>
        <w:t>stringent</w:t>
      </w:r>
      <w:r w:rsidR="0010577D" w:rsidRPr="00645358">
        <w:rPr>
          <w:rFonts w:ascii="Times New Roman" w:hAnsi="Times New Roman" w:cs="Times New Roman"/>
          <w:sz w:val="24"/>
          <w:szCs w:val="24"/>
        </w:rPr>
        <w:t xml:space="preserve"> restrictions on the media by undemocratic </w:t>
      </w:r>
      <w:r w:rsidR="006B1EB3" w:rsidRPr="00645358">
        <w:rPr>
          <w:rFonts w:ascii="Times New Roman" w:hAnsi="Times New Roman" w:cs="Times New Roman"/>
          <w:sz w:val="24"/>
          <w:szCs w:val="24"/>
        </w:rPr>
        <w:t>government</w:t>
      </w:r>
      <w:r w:rsidR="0010577D" w:rsidRPr="00645358">
        <w:rPr>
          <w:rFonts w:ascii="Times New Roman" w:hAnsi="Times New Roman" w:cs="Times New Roman"/>
          <w:sz w:val="24"/>
          <w:szCs w:val="24"/>
        </w:rPr>
        <w:t>s</w:t>
      </w:r>
      <w:r w:rsidR="006B1EB3" w:rsidRPr="00645358">
        <w:rPr>
          <w:rFonts w:ascii="Times New Roman" w:hAnsi="Times New Roman" w:cs="Times New Roman"/>
          <w:sz w:val="24"/>
          <w:szCs w:val="24"/>
        </w:rPr>
        <w:t xml:space="preserve">, </w:t>
      </w:r>
      <w:r w:rsidR="0010577D" w:rsidRPr="00645358">
        <w:rPr>
          <w:rFonts w:ascii="Times New Roman" w:hAnsi="Times New Roman" w:cs="Times New Roman"/>
          <w:sz w:val="24"/>
          <w:szCs w:val="24"/>
        </w:rPr>
        <w:t xml:space="preserve">make it impossible to report </w:t>
      </w:r>
      <w:r w:rsidR="006B1EB3" w:rsidRPr="00645358">
        <w:rPr>
          <w:rFonts w:ascii="Times New Roman" w:hAnsi="Times New Roman" w:cs="Times New Roman"/>
          <w:sz w:val="24"/>
          <w:szCs w:val="24"/>
        </w:rPr>
        <w:t xml:space="preserve">terrorist incidents </w:t>
      </w:r>
      <w:r w:rsidR="001D02D8" w:rsidRPr="00645358">
        <w:rPr>
          <w:rFonts w:ascii="Times New Roman" w:hAnsi="Times New Roman" w:cs="Times New Roman"/>
          <w:sz w:val="24"/>
          <w:szCs w:val="24"/>
        </w:rPr>
        <w:t xml:space="preserve">in these countries, hence terrorists opt to conduct their acts on democratic societies </w:t>
      </w:r>
      <w:r w:rsidR="009F32F4" w:rsidRPr="00645358">
        <w:rPr>
          <w:rFonts w:ascii="Times New Roman" w:hAnsi="Times New Roman" w:cs="Times New Roman"/>
          <w:sz w:val="24"/>
          <w:szCs w:val="24"/>
        </w:rPr>
        <w:t>to convey their goals and objectives.</w:t>
      </w:r>
    </w:p>
    <w:p w:rsidR="0082108C" w:rsidRPr="00645358" w:rsidRDefault="00682B5C" w:rsidP="002507F1">
      <w:pPr>
        <w:spacing w:after="0" w:line="480" w:lineRule="auto"/>
        <w:ind w:firstLine="720"/>
        <w:rPr>
          <w:rFonts w:ascii="Times New Roman" w:hAnsi="Times New Roman" w:cs="Times New Roman"/>
          <w:sz w:val="24"/>
          <w:szCs w:val="24"/>
        </w:rPr>
      </w:pPr>
      <w:r w:rsidRPr="00645358">
        <w:rPr>
          <w:rFonts w:ascii="Times New Roman" w:hAnsi="Times New Roman" w:cs="Times New Roman"/>
          <w:sz w:val="24"/>
          <w:szCs w:val="24"/>
        </w:rPr>
        <w:t>Thirdly, it can be argued that there exists a relationship between te</w:t>
      </w:r>
      <w:r w:rsidRPr="00645358">
        <w:rPr>
          <w:rFonts w:ascii="Times New Roman" w:hAnsi="Times New Roman" w:cs="Times New Roman"/>
          <w:sz w:val="24"/>
          <w:szCs w:val="24"/>
        </w:rPr>
        <w:t>rrorism and the form of democracy</w:t>
      </w:r>
      <w:r w:rsidR="006967E5" w:rsidRPr="00645358">
        <w:rPr>
          <w:rFonts w:ascii="Times New Roman" w:hAnsi="Times New Roman" w:cs="Times New Roman"/>
          <w:sz w:val="24"/>
          <w:szCs w:val="24"/>
        </w:rPr>
        <w:t xml:space="preserve">. </w:t>
      </w:r>
      <w:r w:rsidR="006967E5" w:rsidRPr="00645358">
        <w:rPr>
          <w:rFonts w:ascii="Times New Roman" w:hAnsi="Times New Roman" w:cs="Times New Roman"/>
          <w:sz w:val="24"/>
          <w:szCs w:val="24"/>
          <w:shd w:val="clear" w:color="auto" w:fill="FFFFFF"/>
        </w:rPr>
        <w:t xml:space="preserve">Huber &amp; Powell (1994) posit that there </w:t>
      </w:r>
      <w:r w:rsidRPr="00645358">
        <w:rPr>
          <w:rFonts w:ascii="Times New Roman" w:hAnsi="Times New Roman" w:cs="Times New Roman"/>
          <w:sz w:val="24"/>
          <w:szCs w:val="24"/>
        </w:rPr>
        <w:t xml:space="preserve">are different effects of </w:t>
      </w:r>
      <w:r w:rsidR="006967E5" w:rsidRPr="00645358">
        <w:rPr>
          <w:rFonts w:ascii="Times New Roman" w:hAnsi="Times New Roman" w:cs="Times New Roman"/>
          <w:sz w:val="24"/>
          <w:szCs w:val="24"/>
        </w:rPr>
        <w:t xml:space="preserve">proportional and </w:t>
      </w:r>
      <w:r w:rsidRPr="00645358">
        <w:rPr>
          <w:rFonts w:ascii="Times New Roman" w:hAnsi="Times New Roman" w:cs="Times New Roman"/>
          <w:sz w:val="24"/>
          <w:szCs w:val="24"/>
        </w:rPr>
        <w:t xml:space="preserve">majoritarian </w:t>
      </w:r>
      <w:r w:rsidR="006967E5" w:rsidRPr="00645358">
        <w:rPr>
          <w:rFonts w:ascii="Times New Roman" w:hAnsi="Times New Roman" w:cs="Times New Roman"/>
          <w:sz w:val="24"/>
          <w:szCs w:val="24"/>
        </w:rPr>
        <w:t xml:space="preserve">presentation </w:t>
      </w:r>
      <w:r w:rsidRPr="00645358">
        <w:rPr>
          <w:rFonts w:ascii="Times New Roman" w:hAnsi="Times New Roman" w:cs="Times New Roman"/>
          <w:sz w:val="24"/>
          <w:szCs w:val="24"/>
        </w:rPr>
        <w:t xml:space="preserve">on the </w:t>
      </w:r>
      <w:r w:rsidR="00DD6F67" w:rsidRPr="00645358">
        <w:rPr>
          <w:rFonts w:ascii="Times New Roman" w:hAnsi="Times New Roman" w:cs="Times New Roman"/>
          <w:sz w:val="24"/>
          <w:szCs w:val="24"/>
        </w:rPr>
        <w:t>comparison</w:t>
      </w:r>
      <w:r w:rsidRPr="00645358">
        <w:rPr>
          <w:rFonts w:ascii="Times New Roman" w:hAnsi="Times New Roman" w:cs="Times New Roman"/>
          <w:sz w:val="24"/>
          <w:szCs w:val="24"/>
        </w:rPr>
        <w:t xml:space="preserve"> between </w:t>
      </w:r>
      <w:r w:rsidR="00DD6F67" w:rsidRPr="00645358">
        <w:rPr>
          <w:rFonts w:ascii="Times New Roman" w:hAnsi="Times New Roman" w:cs="Times New Roman"/>
          <w:sz w:val="24"/>
          <w:szCs w:val="24"/>
        </w:rPr>
        <w:t xml:space="preserve">public policies and </w:t>
      </w:r>
      <w:r w:rsidRPr="00645358">
        <w:rPr>
          <w:rFonts w:ascii="Times New Roman" w:hAnsi="Times New Roman" w:cs="Times New Roman"/>
          <w:sz w:val="24"/>
          <w:szCs w:val="24"/>
        </w:rPr>
        <w:t>citizen</w:t>
      </w:r>
      <w:r w:rsidR="00DD6F67" w:rsidRPr="00645358">
        <w:rPr>
          <w:rFonts w:ascii="Times New Roman" w:hAnsi="Times New Roman" w:cs="Times New Roman"/>
          <w:sz w:val="24"/>
          <w:szCs w:val="24"/>
        </w:rPr>
        <w:t xml:space="preserve"> preferences. </w:t>
      </w:r>
      <w:r w:rsidR="00784386" w:rsidRPr="00645358">
        <w:rPr>
          <w:rFonts w:ascii="Times New Roman" w:hAnsi="Times New Roman" w:cs="Times New Roman"/>
          <w:sz w:val="24"/>
          <w:szCs w:val="24"/>
        </w:rPr>
        <w:t>In most cases, p</w:t>
      </w:r>
      <w:r w:rsidR="004E5B10" w:rsidRPr="00645358">
        <w:rPr>
          <w:rFonts w:ascii="Times New Roman" w:hAnsi="Times New Roman" w:cs="Times New Roman"/>
          <w:sz w:val="24"/>
          <w:szCs w:val="24"/>
        </w:rPr>
        <w:t>roportional</w:t>
      </w:r>
      <w:r w:rsidR="00784386" w:rsidRPr="00645358">
        <w:rPr>
          <w:rFonts w:ascii="Times New Roman" w:hAnsi="Times New Roman" w:cs="Times New Roman"/>
          <w:sz w:val="24"/>
          <w:szCs w:val="24"/>
        </w:rPr>
        <w:t xml:space="preserve"> representation reduces the potential citizens' </w:t>
      </w:r>
      <w:r w:rsidR="004E5B10" w:rsidRPr="00645358">
        <w:rPr>
          <w:rFonts w:ascii="Times New Roman" w:hAnsi="Times New Roman" w:cs="Times New Roman"/>
          <w:sz w:val="24"/>
          <w:szCs w:val="24"/>
        </w:rPr>
        <w:t xml:space="preserve">will </w:t>
      </w:r>
      <w:r w:rsidR="00784386" w:rsidRPr="00645358">
        <w:rPr>
          <w:rFonts w:ascii="Times New Roman" w:hAnsi="Times New Roman" w:cs="Times New Roman"/>
          <w:sz w:val="24"/>
          <w:szCs w:val="24"/>
        </w:rPr>
        <w:t>dissident</w:t>
      </w:r>
      <w:r w:rsidR="004E5B10" w:rsidRPr="00645358">
        <w:rPr>
          <w:rFonts w:ascii="Times New Roman" w:hAnsi="Times New Roman" w:cs="Times New Roman"/>
          <w:sz w:val="24"/>
          <w:szCs w:val="24"/>
        </w:rPr>
        <w:t xml:space="preserve"> within a state, because the</w:t>
      </w:r>
      <w:r w:rsidR="00811F32" w:rsidRPr="00645358">
        <w:rPr>
          <w:rFonts w:ascii="Times New Roman" w:hAnsi="Times New Roman" w:cs="Times New Roman"/>
          <w:sz w:val="24"/>
          <w:szCs w:val="24"/>
        </w:rPr>
        <w:t>re are higher</w:t>
      </w:r>
      <w:r w:rsidR="004E5B10" w:rsidRPr="00645358">
        <w:rPr>
          <w:rFonts w:ascii="Times New Roman" w:hAnsi="Times New Roman" w:cs="Times New Roman"/>
          <w:sz w:val="24"/>
          <w:szCs w:val="24"/>
        </w:rPr>
        <w:t xml:space="preserve"> opportunity costs of</w:t>
      </w:r>
      <w:r w:rsidR="00A77D8F" w:rsidRPr="00645358">
        <w:rPr>
          <w:rFonts w:ascii="Times New Roman" w:hAnsi="Times New Roman" w:cs="Times New Roman"/>
          <w:sz w:val="24"/>
          <w:szCs w:val="24"/>
        </w:rPr>
        <w:t xml:space="preserve"> engaging in conf</w:t>
      </w:r>
      <w:r w:rsidR="00811F32" w:rsidRPr="00645358">
        <w:rPr>
          <w:rFonts w:ascii="Times New Roman" w:hAnsi="Times New Roman" w:cs="Times New Roman"/>
          <w:sz w:val="24"/>
          <w:szCs w:val="24"/>
        </w:rPr>
        <w:t xml:space="preserve">lict </w:t>
      </w:r>
      <w:r w:rsidR="00A77D8F" w:rsidRPr="00645358">
        <w:rPr>
          <w:rFonts w:ascii="Times New Roman" w:hAnsi="Times New Roman" w:cs="Times New Roman"/>
          <w:sz w:val="24"/>
          <w:szCs w:val="24"/>
        </w:rPr>
        <w:t xml:space="preserve">than in the majoritarian system. </w:t>
      </w:r>
      <w:r w:rsidR="003D35BC" w:rsidRPr="00645358">
        <w:rPr>
          <w:rFonts w:ascii="Times New Roman" w:hAnsi="Times New Roman" w:cs="Times New Roman"/>
          <w:sz w:val="24"/>
          <w:szCs w:val="24"/>
        </w:rPr>
        <w:t>When conditions of proportio</w:t>
      </w:r>
      <w:r w:rsidR="00674D8C" w:rsidRPr="00645358">
        <w:rPr>
          <w:rFonts w:ascii="Times New Roman" w:hAnsi="Times New Roman" w:cs="Times New Roman"/>
          <w:sz w:val="24"/>
          <w:szCs w:val="24"/>
        </w:rPr>
        <w:t>nal representation are not met,</w:t>
      </w:r>
      <w:r w:rsidR="003D35BC" w:rsidRPr="00645358">
        <w:rPr>
          <w:rFonts w:ascii="Times New Roman" w:hAnsi="Times New Roman" w:cs="Times New Roman"/>
          <w:sz w:val="24"/>
          <w:szCs w:val="24"/>
        </w:rPr>
        <w:t xml:space="preserve"> political efficacy </w:t>
      </w:r>
      <w:r w:rsidR="00674D8C" w:rsidRPr="00645358">
        <w:rPr>
          <w:rFonts w:ascii="Times New Roman" w:hAnsi="Times New Roman" w:cs="Times New Roman"/>
          <w:sz w:val="24"/>
          <w:szCs w:val="24"/>
        </w:rPr>
        <w:t xml:space="preserve">and satisfaction </w:t>
      </w:r>
      <w:r w:rsidR="003D35BC" w:rsidRPr="00645358">
        <w:rPr>
          <w:rFonts w:ascii="Times New Roman" w:hAnsi="Times New Roman" w:cs="Times New Roman"/>
          <w:sz w:val="24"/>
          <w:szCs w:val="24"/>
        </w:rPr>
        <w:t>of citizens</w:t>
      </w:r>
      <w:r w:rsidR="00674D8C" w:rsidRPr="00645358">
        <w:rPr>
          <w:rFonts w:ascii="Times New Roman" w:hAnsi="Times New Roman" w:cs="Times New Roman"/>
          <w:sz w:val="24"/>
          <w:szCs w:val="24"/>
        </w:rPr>
        <w:t xml:space="preserve"> are thwarted</w:t>
      </w:r>
      <w:r w:rsidR="003D35BC" w:rsidRPr="00645358">
        <w:rPr>
          <w:rFonts w:ascii="Times New Roman" w:hAnsi="Times New Roman" w:cs="Times New Roman"/>
          <w:sz w:val="24"/>
          <w:szCs w:val="24"/>
        </w:rPr>
        <w:t xml:space="preserve">, </w:t>
      </w:r>
      <w:r w:rsidR="00674D8C" w:rsidRPr="00645358">
        <w:rPr>
          <w:rFonts w:ascii="Times New Roman" w:hAnsi="Times New Roman" w:cs="Times New Roman"/>
          <w:sz w:val="24"/>
          <w:szCs w:val="24"/>
        </w:rPr>
        <w:t xml:space="preserve">in return, this increases citizenry </w:t>
      </w:r>
      <w:r w:rsidR="00E0495C" w:rsidRPr="00645358">
        <w:rPr>
          <w:rFonts w:ascii="Times New Roman" w:hAnsi="Times New Roman" w:cs="Times New Roman"/>
          <w:sz w:val="24"/>
          <w:szCs w:val="24"/>
        </w:rPr>
        <w:t xml:space="preserve">grievances. </w:t>
      </w:r>
      <w:r w:rsidR="00015FE3" w:rsidRPr="00645358">
        <w:rPr>
          <w:rFonts w:ascii="Times New Roman" w:hAnsi="Times New Roman" w:cs="Times New Roman"/>
          <w:sz w:val="24"/>
          <w:szCs w:val="24"/>
        </w:rPr>
        <w:t>These circumstances not only weaken</w:t>
      </w:r>
      <w:r w:rsidR="006D4027" w:rsidRPr="00645358">
        <w:rPr>
          <w:rFonts w:ascii="Times New Roman" w:hAnsi="Times New Roman" w:cs="Times New Roman"/>
          <w:sz w:val="24"/>
          <w:szCs w:val="24"/>
        </w:rPr>
        <w:t xml:space="preserve"> </w:t>
      </w:r>
      <w:r w:rsidR="00E0495C" w:rsidRPr="00645358">
        <w:rPr>
          <w:rFonts w:ascii="Times New Roman" w:hAnsi="Times New Roman" w:cs="Times New Roman"/>
          <w:sz w:val="24"/>
          <w:szCs w:val="24"/>
        </w:rPr>
        <w:t>the government’s</w:t>
      </w:r>
      <w:r w:rsidR="006D4027" w:rsidRPr="00645358">
        <w:rPr>
          <w:rFonts w:ascii="Times New Roman" w:hAnsi="Times New Roman" w:cs="Times New Roman"/>
          <w:sz w:val="24"/>
          <w:szCs w:val="24"/>
        </w:rPr>
        <w:t xml:space="preserve"> strategic balance, but also they provide the</w:t>
      </w:r>
      <w:r w:rsidR="00E0495C" w:rsidRPr="00645358">
        <w:rPr>
          <w:rFonts w:ascii="Times New Roman" w:hAnsi="Times New Roman" w:cs="Times New Roman"/>
          <w:sz w:val="24"/>
          <w:szCs w:val="24"/>
        </w:rPr>
        <w:t xml:space="preserve"> opportunity structure in which terrorism can thrive</w:t>
      </w:r>
      <w:r w:rsidR="002B0B0F" w:rsidRPr="00645358">
        <w:rPr>
          <w:rFonts w:ascii="Times New Roman" w:hAnsi="Times New Roman" w:cs="Times New Roman"/>
          <w:sz w:val="24"/>
          <w:szCs w:val="24"/>
        </w:rPr>
        <w:t>; the thwarted public tolerance provides a haven for</w:t>
      </w:r>
      <w:r w:rsidR="003D35BC" w:rsidRPr="00645358">
        <w:rPr>
          <w:rFonts w:ascii="Times New Roman" w:hAnsi="Times New Roman" w:cs="Times New Roman"/>
          <w:sz w:val="24"/>
          <w:szCs w:val="24"/>
        </w:rPr>
        <w:t xml:space="preserve"> terrorist recruitment</w:t>
      </w:r>
      <w:r w:rsidR="002B0B0F" w:rsidRPr="00645358">
        <w:rPr>
          <w:rFonts w:ascii="Times New Roman" w:hAnsi="Times New Roman" w:cs="Times New Roman"/>
          <w:sz w:val="24"/>
          <w:szCs w:val="24"/>
        </w:rPr>
        <w:t xml:space="preserve">s. </w:t>
      </w:r>
    </w:p>
    <w:p w:rsidR="00F63CB6" w:rsidRPr="00645358" w:rsidRDefault="00682B5C" w:rsidP="002507F1">
      <w:pPr>
        <w:spacing w:after="0" w:line="480" w:lineRule="auto"/>
        <w:rPr>
          <w:rFonts w:ascii="Times New Roman" w:hAnsi="Times New Roman" w:cs="Times New Roman"/>
          <w:sz w:val="24"/>
          <w:szCs w:val="24"/>
          <w:shd w:val="clear" w:color="auto" w:fill="FFFFFF"/>
        </w:rPr>
      </w:pPr>
      <w:r w:rsidRPr="00645358">
        <w:rPr>
          <w:rFonts w:ascii="Times New Roman" w:hAnsi="Times New Roman" w:cs="Times New Roman"/>
          <w:sz w:val="24"/>
          <w:szCs w:val="24"/>
        </w:rPr>
        <w:t xml:space="preserve"> </w:t>
      </w:r>
      <w:r w:rsidR="00632741" w:rsidRPr="00645358">
        <w:rPr>
          <w:rFonts w:ascii="Times New Roman" w:hAnsi="Times New Roman" w:cs="Times New Roman"/>
          <w:sz w:val="24"/>
          <w:szCs w:val="24"/>
        </w:rPr>
        <w:tab/>
      </w:r>
      <w:r w:rsidRPr="00645358">
        <w:rPr>
          <w:rFonts w:ascii="Times New Roman" w:hAnsi="Times New Roman" w:cs="Times New Roman"/>
          <w:sz w:val="24"/>
          <w:szCs w:val="24"/>
        </w:rPr>
        <w:t xml:space="preserve">Consequently, it can be argued that </w:t>
      </w:r>
      <w:r w:rsidRPr="00645358">
        <w:rPr>
          <w:rFonts w:ascii="Times New Roman" w:hAnsi="Times New Roman" w:cs="Times New Roman"/>
          <w:sz w:val="24"/>
          <w:szCs w:val="24"/>
          <w:shd w:val="clear" w:color="auto" w:fill="FFFFFF"/>
        </w:rPr>
        <w:t>states with intermediate ranges of democracy</w:t>
      </w:r>
      <w:r w:rsidR="002C3301" w:rsidRPr="00645358">
        <w:rPr>
          <w:rFonts w:ascii="Times New Roman" w:hAnsi="Times New Roman" w:cs="Times New Roman"/>
          <w:sz w:val="24"/>
          <w:szCs w:val="24"/>
          <w:shd w:val="clear" w:color="auto" w:fill="FFFFFF"/>
        </w:rPr>
        <w:t xml:space="preserve"> (</w:t>
      </w:r>
      <w:r w:rsidR="002C3301" w:rsidRPr="00645358">
        <w:rPr>
          <w:rFonts w:ascii="Times New Roman" w:hAnsi="Times New Roman" w:cs="Times New Roman"/>
          <w:sz w:val="24"/>
          <w:szCs w:val="24"/>
        </w:rPr>
        <w:t>countries undergoing a democratic transition)</w:t>
      </w:r>
      <w:r w:rsidRPr="00645358">
        <w:rPr>
          <w:rFonts w:ascii="Times New Roman" w:hAnsi="Times New Roman" w:cs="Times New Roman"/>
          <w:sz w:val="24"/>
          <w:szCs w:val="24"/>
          <w:shd w:val="clear" w:color="auto" w:fill="FFFFFF"/>
        </w:rPr>
        <w:t xml:space="preserve"> provide fertile environments for terrorism.</w:t>
      </w:r>
      <w:r w:rsidR="00465125" w:rsidRPr="00645358">
        <w:rPr>
          <w:rFonts w:ascii="Times New Roman" w:hAnsi="Times New Roman" w:cs="Times New Roman"/>
          <w:sz w:val="24"/>
          <w:szCs w:val="24"/>
          <w:shd w:val="clear" w:color="auto" w:fill="FFFFFF"/>
        </w:rPr>
        <w:t xml:space="preserve"> In such </w:t>
      </w:r>
      <w:r w:rsidR="00465125" w:rsidRPr="00645358">
        <w:rPr>
          <w:rFonts w:ascii="Times New Roman" w:hAnsi="Times New Roman" w:cs="Times New Roman"/>
          <w:sz w:val="24"/>
          <w:szCs w:val="24"/>
        </w:rPr>
        <w:t xml:space="preserve">democracies, terrorist groups tend to compete for supremacy. </w:t>
      </w:r>
      <w:r w:rsidR="001574C7" w:rsidRPr="00645358">
        <w:rPr>
          <w:rFonts w:ascii="Times New Roman" w:hAnsi="Times New Roman" w:cs="Times New Roman"/>
          <w:sz w:val="24"/>
          <w:szCs w:val="24"/>
          <w:shd w:val="clear" w:color="auto" w:fill="FFFFFF"/>
        </w:rPr>
        <w:t xml:space="preserve">Democracy doesn't just flourish automatically when dictatorial regimes fall, a perfect example of this is Tunisia. </w:t>
      </w:r>
      <w:r w:rsidR="004D2AD2" w:rsidRPr="00645358">
        <w:rPr>
          <w:rFonts w:ascii="Times New Roman" w:hAnsi="Times New Roman" w:cs="Times New Roman"/>
          <w:sz w:val="24"/>
          <w:szCs w:val="24"/>
        </w:rPr>
        <w:t>The</w:t>
      </w:r>
      <w:r w:rsidR="001574C7" w:rsidRPr="00645358">
        <w:rPr>
          <w:rFonts w:ascii="Times New Roman" w:hAnsi="Times New Roman" w:cs="Times New Roman"/>
          <w:sz w:val="24"/>
          <w:szCs w:val="24"/>
        </w:rPr>
        <w:t xml:space="preserve"> oft-cited success of the Arab Spring</w:t>
      </w:r>
      <w:r w:rsidR="00651D08" w:rsidRPr="00645358">
        <w:rPr>
          <w:rFonts w:ascii="Times New Roman" w:hAnsi="Times New Roman" w:cs="Times New Roman"/>
          <w:sz w:val="24"/>
          <w:szCs w:val="24"/>
        </w:rPr>
        <w:t xml:space="preserve"> which saw t</w:t>
      </w:r>
      <w:r w:rsidR="00C558BC" w:rsidRPr="00645358">
        <w:rPr>
          <w:rFonts w:ascii="Times New Roman" w:hAnsi="Times New Roman" w:cs="Times New Roman"/>
          <w:sz w:val="24"/>
          <w:szCs w:val="24"/>
        </w:rPr>
        <w:t>he end of autocratic re</w:t>
      </w:r>
      <w:r w:rsidR="00EB2884" w:rsidRPr="00645358">
        <w:rPr>
          <w:rFonts w:ascii="Times New Roman" w:hAnsi="Times New Roman" w:cs="Times New Roman"/>
          <w:sz w:val="24"/>
          <w:szCs w:val="24"/>
        </w:rPr>
        <w:t xml:space="preserve">gime surpassed its expectation. </w:t>
      </w:r>
      <w:r w:rsidR="00EB2884" w:rsidRPr="00645358">
        <w:rPr>
          <w:rFonts w:ascii="Times New Roman" w:hAnsi="Times New Roman" w:cs="Times New Roman"/>
          <w:sz w:val="24"/>
          <w:szCs w:val="24"/>
          <w:shd w:val="clear" w:color="auto" w:fill="FFFFFF"/>
        </w:rPr>
        <w:t>The</w:t>
      </w:r>
      <w:r w:rsidR="0097050A" w:rsidRPr="00645358">
        <w:rPr>
          <w:rFonts w:ascii="Times New Roman" w:hAnsi="Times New Roman" w:cs="Times New Roman"/>
          <w:sz w:val="24"/>
          <w:szCs w:val="24"/>
          <w:shd w:val="clear" w:color="auto" w:fill="FFFFFF"/>
        </w:rPr>
        <w:t xml:space="preserve"> failure to address unemployment, corruption and inadequate social services ruined hopes for </w:t>
      </w:r>
      <w:r w:rsidR="0097050A" w:rsidRPr="00645358">
        <w:rPr>
          <w:rFonts w:ascii="Times New Roman" w:hAnsi="Times New Roman" w:cs="Times New Roman"/>
          <w:sz w:val="24"/>
          <w:szCs w:val="24"/>
          <w:shd w:val="clear" w:color="auto" w:fill="FFFFFF"/>
        </w:rPr>
        <w:lastRenderedPageBreak/>
        <w:t>progress.</w:t>
      </w:r>
      <w:r w:rsidR="009C631D" w:rsidRPr="00645358">
        <w:rPr>
          <w:rFonts w:ascii="Times New Roman" w:hAnsi="Times New Roman" w:cs="Times New Roman"/>
          <w:sz w:val="24"/>
          <w:szCs w:val="24"/>
          <w:shd w:val="clear" w:color="auto" w:fill="FFFFFF"/>
        </w:rPr>
        <w:t xml:space="preserve"> The resulting disenchantment exacerbated grievance-driven extremism</w:t>
      </w:r>
      <w:r w:rsidR="005A6460" w:rsidRPr="00645358">
        <w:rPr>
          <w:rFonts w:ascii="Times New Roman" w:hAnsi="Times New Roman" w:cs="Times New Roman"/>
          <w:sz w:val="24"/>
          <w:szCs w:val="24"/>
          <w:shd w:val="clear" w:color="auto" w:fill="FFFFFF"/>
        </w:rPr>
        <w:t xml:space="preserve"> </w:t>
      </w:r>
      <w:r w:rsidR="005A6460" w:rsidRPr="00645358">
        <w:rPr>
          <w:rFonts w:ascii="Times New Roman" w:hAnsi="Times New Roman" w:cs="Times New Roman"/>
          <w:sz w:val="24"/>
          <w:szCs w:val="24"/>
        </w:rPr>
        <w:t>producing</w:t>
      </w:r>
      <w:r w:rsidR="00C558BC" w:rsidRPr="00645358">
        <w:rPr>
          <w:rFonts w:ascii="Times New Roman" w:hAnsi="Times New Roman" w:cs="Times New Roman"/>
          <w:sz w:val="24"/>
          <w:szCs w:val="24"/>
        </w:rPr>
        <w:t xml:space="preserve"> </w:t>
      </w:r>
      <w:r w:rsidR="001574C7" w:rsidRPr="00645358">
        <w:rPr>
          <w:rFonts w:ascii="Times New Roman" w:hAnsi="Times New Roman" w:cs="Times New Roman"/>
          <w:sz w:val="24"/>
          <w:szCs w:val="24"/>
        </w:rPr>
        <w:t>many followers</w:t>
      </w:r>
      <w:r w:rsidR="005A6460" w:rsidRPr="00645358">
        <w:rPr>
          <w:rFonts w:ascii="Times New Roman" w:hAnsi="Times New Roman" w:cs="Times New Roman"/>
          <w:sz w:val="24"/>
          <w:szCs w:val="24"/>
        </w:rPr>
        <w:t xml:space="preserve"> (young Tunisians)</w:t>
      </w:r>
      <w:r w:rsidR="001574C7" w:rsidRPr="00645358">
        <w:rPr>
          <w:rFonts w:ascii="Times New Roman" w:hAnsi="Times New Roman" w:cs="Times New Roman"/>
          <w:sz w:val="24"/>
          <w:szCs w:val="24"/>
        </w:rPr>
        <w:t xml:space="preserve"> of Abu Bakr al-Baghdadi</w:t>
      </w:r>
      <w:r w:rsidR="00EB2884" w:rsidRPr="00645358">
        <w:rPr>
          <w:rFonts w:ascii="Times New Roman" w:hAnsi="Times New Roman" w:cs="Times New Roman"/>
          <w:sz w:val="24"/>
          <w:szCs w:val="24"/>
        </w:rPr>
        <w:t xml:space="preserve"> (</w:t>
      </w:r>
      <w:r w:rsidR="00EB2884" w:rsidRPr="00645358">
        <w:rPr>
          <w:rFonts w:ascii="Times New Roman" w:hAnsi="Times New Roman" w:cs="Times New Roman"/>
          <w:sz w:val="24"/>
          <w:szCs w:val="24"/>
          <w:shd w:val="clear" w:color="auto" w:fill="FFFFFF"/>
        </w:rPr>
        <w:t>Sakbani, 2015)</w:t>
      </w:r>
      <w:r w:rsidR="00214B42" w:rsidRPr="00645358">
        <w:rPr>
          <w:rFonts w:ascii="Times New Roman" w:hAnsi="Times New Roman" w:cs="Times New Roman"/>
          <w:sz w:val="24"/>
          <w:szCs w:val="24"/>
        </w:rPr>
        <w:t>.</w:t>
      </w:r>
      <w:r w:rsidR="005A6460" w:rsidRPr="00645358">
        <w:rPr>
          <w:rFonts w:ascii="Times New Roman" w:hAnsi="Times New Roman" w:cs="Times New Roman"/>
          <w:sz w:val="24"/>
          <w:szCs w:val="24"/>
        </w:rPr>
        <w:t xml:space="preserve"> </w:t>
      </w:r>
      <w:r w:rsidR="00214B42" w:rsidRPr="00645358">
        <w:rPr>
          <w:rFonts w:ascii="Times New Roman" w:hAnsi="Times New Roman" w:cs="Times New Roman"/>
          <w:sz w:val="24"/>
          <w:szCs w:val="24"/>
        </w:rPr>
        <w:t>The same perspective can be said about France or Belgium. </w:t>
      </w:r>
      <w:r w:rsidR="00056080" w:rsidRPr="00645358">
        <w:rPr>
          <w:rFonts w:ascii="Times New Roman" w:hAnsi="Times New Roman" w:cs="Times New Roman"/>
          <w:sz w:val="24"/>
          <w:szCs w:val="24"/>
        </w:rPr>
        <w:t>These occurrences in somewhat rule out that democracy were</w:t>
      </w:r>
      <w:r w:rsidR="00CC4F0B" w:rsidRPr="00645358">
        <w:rPr>
          <w:rFonts w:ascii="Times New Roman" w:hAnsi="Times New Roman" w:cs="Times New Roman"/>
          <w:sz w:val="24"/>
          <w:szCs w:val="24"/>
        </w:rPr>
        <w:t xml:space="preserve"> and could never be an antidote to </w:t>
      </w:r>
      <w:r w:rsidR="005A6460" w:rsidRPr="00645358">
        <w:rPr>
          <w:rFonts w:ascii="Times New Roman" w:hAnsi="Times New Roman" w:cs="Times New Roman"/>
          <w:sz w:val="24"/>
          <w:szCs w:val="24"/>
        </w:rPr>
        <w:t>terrorism</w:t>
      </w:r>
      <w:r w:rsidR="009F11A9" w:rsidRPr="00645358">
        <w:rPr>
          <w:rFonts w:ascii="Times New Roman" w:hAnsi="Times New Roman" w:cs="Times New Roman"/>
          <w:sz w:val="24"/>
          <w:szCs w:val="24"/>
        </w:rPr>
        <w:t xml:space="preserve"> unless </w:t>
      </w:r>
      <w:r w:rsidR="009F11A9" w:rsidRPr="00645358">
        <w:rPr>
          <w:rFonts w:ascii="Times New Roman" w:hAnsi="Times New Roman" w:cs="Times New Roman"/>
          <w:sz w:val="24"/>
          <w:szCs w:val="24"/>
          <w:shd w:val="clear" w:color="auto" w:fill="FFFFFF"/>
        </w:rPr>
        <w:t>a democratic political transition is accompa</w:t>
      </w:r>
      <w:r w:rsidR="00624106" w:rsidRPr="00645358">
        <w:rPr>
          <w:rFonts w:ascii="Times New Roman" w:hAnsi="Times New Roman" w:cs="Times New Roman"/>
          <w:sz w:val="24"/>
          <w:szCs w:val="24"/>
          <w:shd w:val="clear" w:color="auto" w:fill="FFFFFF"/>
        </w:rPr>
        <w:t>nied by</w:t>
      </w:r>
      <w:r w:rsidR="009F11A9" w:rsidRPr="00645358">
        <w:rPr>
          <w:rFonts w:ascii="Times New Roman" w:hAnsi="Times New Roman" w:cs="Times New Roman"/>
          <w:sz w:val="24"/>
          <w:szCs w:val="24"/>
          <w:shd w:val="clear" w:color="auto" w:fill="FFFFFF"/>
        </w:rPr>
        <w:t xml:space="preserve"> social and economic transformation</w:t>
      </w:r>
      <w:r w:rsidR="00345478" w:rsidRPr="00645358">
        <w:rPr>
          <w:rFonts w:ascii="Times New Roman" w:hAnsi="Times New Roman" w:cs="Times New Roman"/>
          <w:sz w:val="24"/>
          <w:szCs w:val="24"/>
          <w:shd w:val="clear" w:color="auto" w:fill="FFFFFF"/>
        </w:rPr>
        <w:t>s</w:t>
      </w:r>
      <w:r w:rsidR="009F11A9" w:rsidRPr="00645358">
        <w:rPr>
          <w:rFonts w:ascii="Times New Roman" w:hAnsi="Times New Roman" w:cs="Times New Roman"/>
          <w:sz w:val="24"/>
          <w:szCs w:val="24"/>
          <w:shd w:val="clear" w:color="auto" w:fill="FFFFFF"/>
        </w:rPr>
        <w:t xml:space="preserve">. </w:t>
      </w:r>
    </w:p>
    <w:p w:rsidR="006B1882" w:rsidRPr="00645358" w:rsidRDefault="00682B5C" w:rsidP="002507F1">
      <w:pPr>
        <w:spacing w:after="0" w:line="480" w:lineRule="auto"/>
        <w:ind w:firstLine="720"/>
        <w:rPr>
          <w:rFonts w:ascii="Times New Roman" w:hAnsi="Times New Roman" w:cs="Times New Roman"/>
          <w:sz w:val="24"/>
          <w:szCs w:val="24"/>
        </w:rPr>
      </w:pPr>
      <w:r w:rsidRPr="00645358">
        <w:rPr>
          <w:rFonts w:ascii="Times New Roman" w:hAnsi="Times New Roman" w:cs="Times New Roman"/>
          <w:sz w:val="24"/>
          <w:szCs w:val="24"/>
        </w:rPr>
        <w:t>In a wider perspective, it is arguable that n</w:t>
      </w:r>
      <w:r w:rsidR="00596610" w:rsidRPr="00645358">
        <w:rPr>
          <w:rFonts w:ascii="Times New Roman" w:hAnsi="Times New Roman" w:cs="Times New Roman"/>
          <w:sz w:val="24"/>
          <w:szCs w:val="24"/>
        </w:rPr>
        <w:t>ot only the above named</w:t>
      </w:r>
      <w:r w:rsidRPr="00645358">
        <w:rPr>
          <w:rFonts w:ascii="Times New Roman" w:hAnsi="Times New Roman" w:cs="Times New Roman"/>
          <w:sz w:val="24"/>
          <w:szCs w:val="24"/>
        </w:rPr>
        <w:t xml:space="preserve"> inherent chara</w:t>
      </w:r>
      <w:r w:rsidR="00596610" w:rsidRPr="00645358">
        <w:rPr>
          <w:rFonts w:ascii="Times New Roman" w:hAnsi="Times New Roman" w:cs="Times New Roman"/>
          <w:sz w:val="24"/>
          <w:szCs w:val="24"/>
        </w:rPr>
        <w:t>cteristics of democra</w:t>
      </w:r>
      <w:r w:rsidR="000A3949" w:rsidRPr="00645358">
        <w:rPr>
          <w:rFonts w:ascii="Times New Roman" w:hAnsi="Times New Roman" w:cs="Times New Roman"/>
          <w:sz w:val="24"/>
          <w:szCs w:val="24"/>
        </w:rPr>
        <w:t xml:space="preserve">tic societies </w:t>
      </w:r>
      <w:r w:rsidR="00596610" w:rsidRPr="00645358">
        <w:rPr>
          <w:rFonts w:ascii="Times New Roman" w:hAnsi="Times New Roman" w:cs="Times New Roman"/>
          <w:sz w:val="24"/>
          <w:szCs w:val="24"/>
        </w:rPr>
        <w:t xml:space="preserve">such as free </w:t>
      </w:r>
      <w:r w:rsidR="0065293D" w:rsidRPr="00645358">
        <w:rPr>
          <w:rFonts w:ascii="Times New Roman" w:hAnsi="Times New Roman" w:cs="Times New Roman"/>
          <w:sz w:val="24"/>
          <w:szCs w:val="24"/>
        </w:rPr>
        <w:t>press;</w:t>
      </w:r>
      <w:r w:rsidR="00596610" w:rsidRPr="00645358">
        <w:rPr>
          <w:rFonts w:ascii="Times New Roman" w:hAnsi="Times New Roman" w:cs="Times New Roman"/>
          <w:sz w:val="24"/>
          <w:szCs w:val="24"/>
        </w:rPr>
        <w:t xml:space="preserve"> civil liberties and </w:t>
      </w:r>
      <w:r w:rsidR="000A3949" w:rsidRPr="00645358">
        <w:rPr>
          <w:rFonts w:ascii="Times New Roman" w:hAnsi="Times New Roman" w:cs="Times New Roman"/>
          <w:sz w:val="24"/>
          <w:szCs w:val="24"/>
        </w:rPr>
        <w:t xml:space="preserve">wide political participation contribute to the growth of terrorism but also some foreign policy choices. </w:t>
      </w:r>
      <w:r w:rsidR="001C2337" w:rsidRPr="00645358">
        <w:rPr>
          <w:rFonts w:ascii="Times New Roman" w:hAnsi="Times New Roman" w:cs="Times New Roman"/>
          <w:sz w:val="24"/>
          <w:szCs w:val="24"/>
        </w:rPr>
        <w:t>When some democratic societies decide to engage in some</w:t>
      </w:r>
      <w:r w:rsidR="008E795E" w:rsidRPr="00645358">
        <w:rPr>
          <w:rFonts w:ascii="Times New Roman" w:hAnsi="Times New Roman" w:cs="Times New Roman"/>
          <w:sz w:val="24"/>
          <w:szCs w:val="24"/>
        </w:rPr>
        <w:t xml:space="preserve"> certain foreign policies, they increase their </w:t>
      </w:r>
      <w:r w:rsidRPr="00645358">
        <w:rPr>
          <w:rFonts w:ascii="Times New Roman" w:hAnsi="Times New Roman" w:cs="Times New Roman"/>
          <w:sz w:val="24"/>
          <w:szCs w:val="24"/>
        </w:rPr>
        <w:t>vulnerabi</w:t>
      </w:r>
      <w:r w:rsidR="008E795E" w:rsidRPr="00645358">
        <w:rPr>
          <w:rFonts w:ascii="Times New Roman" w:hAnsi="Times New Roman" w:cs="Times New Roman"/>
          <w:sz w:val="24"/>
          <w:szCs w:val="24"/>
        </w:rPr>
        <w:t xml:space="preserve">lity to terrorism. </w:t>
      </w:r>
      <w:r w:rsidR="005E3C35" w:rsidRPr="00645358">
        <w:rPr>
          <w:rFonts w:ascii="Times New Roman" w:hAnsi="Times New Roman" w:cs="Times New Roman"/>
          <w:sz w:val="24"/>
          <w:szCs w:val="24"/>
        </w:rPr>
        <w:t xml:space="preserve">The United States </w:t>
      </w:r>
      <w:r w:rsidR="00CE31B9" w:rsidRPr="00645358">
        <w:rPr>
          <w:rFonts w:ascii="Times New Roman" w:hAnsi="Times New Roman" w:cs="Times New Roman"/>
          <w:sz w:val="24"/>
          <w:szCs w:val="24"/>
        </w:rPr>
        <w:t xml:space="preserve">is a perfect example of a democratic </w:t>
      </w:r>
      <w:r w:rsidR="00985FB2" w:rsidRPr="00645358">
        <w:rPr>
          <w:rFonts w:ascii="Times New Roman" w:hAnsi="Times New Roman" w:cs="Times New Roman"/>
          <w:sz w:val="24"/>
          <w:szCs w:val="24"/>
        </w:rPr>
        <w:t xml:space="preserve">state whose engagement </w:t>
      </w:r>
      <w:r w:rsidR="00CE31B9" w:rsidRPr="00645358">
        <w:rPr>
          <w:rFonts w:ascii="Times New Roman" w:hAnsi="Times New Roman" w:cs="Times New Roman"/>
          <w:sz w:val="24"/>
          <w:szCs w:val="24"/>
        </w:rPr>
        <w:t xml:space="preserve">in some </w:t>
      </w:r>
      <w:r w:rsidR="00985FB2" w:rsidRPr="00645358">
        <w:rPr>
          <w:rFonts w:ascii="Times New Roman" w:hAnsi="Times New Roman" w:cs="Times New Roman"/>
          <w:sz w:val="24"/>
          <w:szCs w:val="24"/>
        </w:rPr>
        <w:t>foreign</w:t>
      </w:r>
      <w:r w:rsidR="00CE31B9" w:rsidRPr="00645358">
        <w:rPr>
          <w:rFonts w:ascii="Times New Roman" w:hAnsi="Times New Roman" w:cs="Times New Roman"/>
          <w:sz w:val="24"/>
          <w:szCs w:val="24"/>
        </w:rPr>
        <w:t xml:space="preserve"> policies have led to increased terrorist acts domestically and internationally. </w:t>
      </w:r>
      <w:r w:rsidR="00040584" w:rsidRPr="00645358">
        <w:rPr>
          <w:rFonts w:ascii="Times New Roman" w:hAnsi="Times New Roman" w:cs="Times New Roman"/>
          <w:sz w:val="24"/>
          <w:szCs w:val="24"/>
        </w:rPr>
        <w:t>The freque</w:t>
      </w:r>
      <w:r w:rsidR="00A62A49" w:rsidRPr="00645358">
        <w:rPr>
          <w:rFonts w:ascii="Times New Roman" w:hAnsi="Times New Roman" w:cs="Times New Roman"/>
          <w:sz w:val="24"/>
          <w:szCs w:val="24"/>
        </w:rPr>
        <w:t>ncy with which the US intervenes in foreign countries</w:t>
      </w:r>
      <w:r w:rsidR="00040584" w:rsidRPr="00645358">
        <w:rPr>
          <w:rFonts w:ascii="Times New Roman" w:hAnsi="Times New Roman" w:cs="Times New Roman"/>
          <w:sz w:val="24"/>
          <w:szCs w:val="24"/>
        </w:rPr>
        <w:t xml:space="preserve">, its </w:t>
      </w:r>
      <w:r w:rsidR="00A62A49" w:rsidRPr="00645358">
        <w:rPr>
          <w:rFonts w:ascii="Times New Roman" w:hAnsi="Times New Roman" w:cs="Times New Roman"/>
          <w:sz w:val="24"/>
          <w:szCs w:val="24"/>
        </w:rPr>
        <w:t>supremacy</w:t>
      </w:r>
      <w:r w:rsidR="00040584" w:rsidRPr="00645358">
        <w:rPr>
          <w:rFonts w:ascii="Times New Roman" w:hAnsi="Times New Roman" w:cs="Times New Roman"/>
          <w:sz w:val="24"/>
          <w:szCs w:val="24"/>
        </w:rPr>
        <w:t xml:space="preserve"> in </w:t>
      </w:r>
      <w:r w:rsidR="00A62A49" w:rsidRPr="00645358">
        <w:rPr>
          <w:rFonts w:ascii="Times New Roman" w:hAnsi="Times New Roman" w:cs="Times New Roman"/>
          <w:sz w:val="24"/>
          <w:szCs w:val="24"/>
        </w:rPr>
        <w:t>international</w:t>
      </w:r>
      <w:r w:rsidR="00040584" w:rsidRPr="00645358">
        <w:rPr>
          <w:rFonts w:ascii="Times New Roman" w:hAnsi="Times New Roman" w:cs="Times New Roman"/>
          <w:sz w:val="24"/>
          <w:szCs w:val="24"/>
        </w:rPr>
        <w:t xml:space="preserve"> </w:t>
      </w:r>
      <w:r w:rsidR="00A62A49" w:rsidRPr="00645358">
        <w:rPr>
          <w:rFonts w:ascii="Times New Roman" w:hAnsi="Times New Roman" w:cs="Times New Roman"/>
          <w:sz w:val="24"/>
          <w:szCs w:val="24"/>
        </w:rPr>
        <w:t xml:space="preserve">societies, and its geopolitical and </w:t>
      </w:r>
      <w:r w:rsidR="00FE7E45" w:rsidRPr="00645358">
        <w:rPr>
          <w:rFonts w:ascii="Times New Roman" w:hAnsi="Times New Roman" w:cs="Times New Roman"/>
          <w:sz w:val="24"/>
          <w:szCs w:val="24"/>
        </w:rPr>
        <w:t xml:space="preserve">economic </w:t>
      </w:r>
      <w:r w:rsidR="00040584" w:rsidRPr="00645358">
        <w:rPr>
          <w:rFonts w:ascii="Times New Roman" w:hAnsi="Times New Roman" w:cs="Times New Roman"/>
          <w:sz w:val="24"/>
          <w:szCs w:val="24"/>
        </w:rPr>
        <w:t>prowe</w:t>
      </w:r>
      <w:r w:rsidR="00FE7E45" w:rsidRPr="00645358">
        <w:rPr>
          <w:rFonts w:ascii="Times New Roman" w:hAnsi="Times New Roman" w:cs="Times New Roman"/>
          <w:sz w:val="24"/>
          <w:szCs w:val="24"/>
        </w:rPr>
        <w:t xml:space="preserve">ss make it the most discernible foreign policy actor on the globe. </w:t>
      </w:r>
      <w:r w:rsidR="00300900" w:rsidRPr="00645358">
        <w:rPr>
          <w:rFonts w:ascii="Times New Roman" w:hAnsi="Times New Roman" w:cs="Times New Roman"/>
          <w:sz w:val="24"/>
          <w:szCs w:val="24"/>
        </w:rPr>
        <w:t xml:space="preserve">For </w:t>
      </w:r>
      <w:r w:rsidR="00C85057" w:rsidRPr="00645358">
        <w:rPr>
          <w:rFonts w:ascii="Times New Roman" w:hAnsi="Times New Roman" w:cs="Times New Roman"/>
          <w:sz w:val="24"/>
          <w:szCs w:val="24"/>
        </w:rPr>
        <w:t xml:space="preserve">instance, </w:t>
      </w:r>
      <w:r w:rsidR="00300900" w:rsidRPr="00645358">
        <w:rPr>
          <w:rFonts w:ascii="Times New Roman" w:hAnsi="Times New Roman" w:cs="Times New Roman"/>
          <w:sz w:val="24"/>
          <w:szCs w:val="24"/>
        </w:rPr>
        <w:t xml:space="preserve">the 2003 U.S.-led invasion of Iraq is </w:t>
      </w:r>
      <w:r w:rsidR="00C85057" w:rsidRPr="00645358">
        <w:rPr>
          <w:rFonts w:ascii="Times New Roman" w:hAnsi="Times New Roman" w:cs="Times New Roman"/>
          <w:sz w:val="24"/>
          <w:szCs w:val="24"/>
        </w:rPr>
        <w:t xml:space="preserve">one among many </w:t>
      </w:r>
      <w:r w:rsidR="00300900" w:rsidRPr="00645358">
        <w:rPr>
          <w:rFonts w:ascii="Times New Roman" w:hAnsi="Times New Roman" w:cs="Times New Roman"/>
          <w:sz w:val="24"/>
          <w:szCs w:val="24"/>
        </w:rPr>
        <w:t>example</w:t>
      </w:r>
      <w:r w:rsidR="00C85057" w:rsidRPr="00645358">
        <w:rPr>
          <w:rFonts w:ascii="Times New Roman" w:hAnsi="Times New Roman" w:cs="Times New Roman"/>
          <w:sz w:val="24"/>
          <w:szCs w:val="24"/>
        </w:rPr>
        <w:t>s of U.S. foreign policy engagements which have intensified terrorism</w:t>
      </w:r>
      <w:r w:rsidR="00F968FA" w:rsidRPr="00645358">
        <w:rPr>
          <w:rFonts w:ascii="Times New Roman" w:hAnsi="Times New Roman" w:cs="Times New Roman"/>
          <w:sz w:val="24"/>
          <w:szCs w:val="24"/>
        </w:rPr>
        <w:t xml:space="preserve"> (</w:t>
      </w:r>
      <w:r w:rsidR="00F968FA" w:rsidRPr="00645358">
        <w:rPr>
          <w:rFonts w:ascii="Times New Roman" w:hAnsi="Times New Roman" w:cs="Times New Roman"/>
          <w:sz w:val="24"/>
          <w:szCs w:val="24"/>
          <w:shd w:val="clear" w:color="auto" w:fill="FFFFFF"/>
        </w:rPr>
        <w:t>Wintour, 2016)</w:t>
      </w:r>
      <w:r w:rsidR="00C85057" w:rsidRPr="00645358">
        <w:rPr>
          <w:rFonts w:ascii="Times New Roman" w:hAnsi="Times New Roman" w:cs="Times New Roman"/>
          <w:sz w:val="24"/>
          <w:szCs w:val="24"/>
        </w:rPr>
        <w:t xml:space="preserve">. </w:t>
      </w:r>
      <w:r w:rsidR="00B37FAE" w:rsidRPr="00645358">
        <w:rPr>
          <w:rFonts w:ascii="Times New Roman" w:hAnsi="Times New Roman" w:cs="Times New Roman"/>
          <w:sz w:val="24"/>
          <w:szCs w:val="24"/>
        </w:rPr>
        <w:t xml:space="preserve">The </w:t>
      </w:r>
      <w:r w:rsidR="00B37FAE" w:rsidRPr="00645358">
        <w:rPr>
          <w:rFonts w:ascii="Times New Roman" w:hAnsi="Times New Roman" w:cs="Times New Roman"/>
          <w:sz w:val="24"/>
          <w:szCs w:val="24"/>
          <w:shd w:val="clear" w:color="auto" w:fill="FFFFFF"/>
        </w:rPr>
        <w:t>invasion of Iraq increased the terrorist threat not only to the U.S and its alliances but also helped spawn the</w:t>
      </w:r>
      <w:r w:rsidR="00A50184" w:rsidRPr="00645358">
        <w:rPr>
          <w:rFonts w:ascii="Times New Roman" w:hAnsi="Times New Roman" w:cs="Times New Roman"/>
          <w:sz w:val="24"/>
          <w:szCs w:val="24"/>
          <w:shd w:val="clear" w:color="auto" w:fill="FFFFFF"/>
        </w:rPr>
        <w:t xml:space="preserve"> Islamic State</w:t>
      </w:r>
      <w:r w:rsidR="00B37FAE" w:rsidRPr="00645358">
        <w:rPr>
          <w:rFonts w:ascii="Times New Roman" w:hAnsi="Times New Roman" w:cs="Times New Roman"/>
          <w:sz w:val="24"/>
          <w:szCs w:val="24"/>
          <w:shd w:val="clear" w:color="auto" w:fill="FFFFFF"/>
        </w:rPr>
        <w:t xml:space="preserve"> terror group</w:t>
      </w:r>
      <w:r w:rsidR="007E2995" w:rsidRPr="00645358">
        <w:rPr>
          <w:rFonts w:ascii="Times New Roman" w:hAnsi="Times New Roman" w:cs="Times New Roman"/>
          <w:sz w:val="24"/>
          <w:szCs w:val="24"/>
          <w:shd w:val="clear" w:color="auto" w:fill="FFFFFF"/>
        </w:rPr>
        <w:t>.</w:t>
      </w:r>
      <w:r w:rsidR="00F5552F" w:rsidRPr="00645358">
        <w:rPr>
          <w:rFonts w:ascii="Times New Roman" w:hAnsi="Times New Roman" w:cs="Times New Roman"/>
          <w:sz w:val="24"/>
          <w:szCs w:val="24"/>
          <w:shd w:val="clear" w:color="auto" w:fill="FFFFFF"/>
        </w:rPr>
        <w:t xml:space="preserve"> </w:t>
      </w:r>
      <w:r w:rsidR="007E2995" w:rsidRPr="00645358">
        <w:rPr>
          <w:rFonts w:ascii="Times New Roman" w:hAnsi="Times New Roman" w:cs="Times New Roman"/>
          <w:sz w:val="24"/>
          <w:szCs w:val="24"/>
        </w:rPr>
        <w:t>The prolonged occupation of U.S troops in Iraq, and the failure to reconstitute a functioning government spawned the motivations for and enriched</w:t>
      </w:r>
      <w:r w:rsidR="007D53BD" w:rsidRPr="00645358">
        <w:rPr>
          <w:rFonts w:ascii="Times New Roman" w:hAnsi="Times New Roman" w:cs="Times New Roman"/>
          <w:sz w:val="24"/>
          <w:szCs w:val="24"/>
        </w:rPr>
        <w:t xml:space="preserve"> the ability of </w:t>
      </w:r>
      <w:r w:rsidR="007E2995" w:rsidRPr="00645358">
        <w:rPr>
          <w:rFonts w:ascii="Times New Roman" w:hAnsi="Times New Roman" w:cs="Times New Roman"/>
          <w:sz w:val="24"/>
          <w:szCs w:val="24"/>
        </w:rPr>
        <w:t>terrorist groups to form and fight</w:t>
      </w:r>
      <w:r w:rsidR="00295508" w:rsidRPr="00645358">
        <w:rPr>
          <w:rFonts w:ascii="Times New Roman" w:hAnsi="Times New Roman" w:cs="Times New Roman"/>
          <w:sz w:val="24"/>
          <w:szCs w:val="24"/>
        </w:rPr>
        <w:t xml:space="preserve"> (</w:t>
      </w:r>
      <w:r w:rsidR="00295508" w:rsidRPr="00645358">
        <w:rPr>
          <w:rFonts w:ascii="Times New Roman" w:hAnsi="Times New Roman" w:cs="Times New Roman"/>
          <w:sz w:val="24"/>
          <w:szCs w:val="24"/>
          <w:shd w:val="clear" w:color="auto" w:fill="FFFFFF"/>
        </w:rPr>
        <w:t>Stern, 2014)</w:t>
      </w:r>
      <w:r w:rsidR="007E2995" w:rsidRPr="00645358">
        <w:rPr>
          <w:rFonts w:ascii="Times New Roman" w:hAnsi="Times New Roman" w:cs="Times New Roman"/>
          <w:sz w:val="24"/>
          <w:szCs w:val="24"/>
        </w:rPr>
        <w:t>.</w:t>
      </w:r>
      <w:r w:rsidR="007D53BD" w:rsidRPr="00645358">
        <w:rPr>
          <w:rFonts w:ascii="Times New Roman" w:hAnsi="Times New Roman" w:cs="Times New Roman"/>
          <w:sz w:val="24"/>
          <w:szCs w:val="24"/>
        </w:rPr>
        <w:t xml:space="preserve"> By far, the US </w:t>
      </w:r>
      <w:r w:rsidR="009256C5" w:rsidRPr="00645358">
        <w:rPr>
          <w:rFonts w:ascii="Times New Roman" w:hAnsi="Times New Roman" w:cs="Times New Roman"/>
          <w:sz w:val="24"/>
          <w:szCs w:val="24"/>
        </w:rPr>
        <w:t>invasion</w:t>
      </w:r>
      <w:r w:rsidR="007D53BD" w:rsidRPr="00645358">
        <w:rPr>
          <w:rFonts w:ascii="Times New Roman" w:hAnsi="Times New Roman" w:cs="Times New Roman"/>
          <w:sz w:val="24"/>
          <w:szCs w:val="24"/>
        </w:rPr>
        <w:t xml:space="preserve"> in Iraq </w:t>
      </w:r>
      <w:r w:rsidR="00AE69D9" w:rsidRPr="00645358">
        <w:rPr>
          <w:rFonts w:ascii="Times New Roman" w:hAnsi="Times New Roman" w:cs="Times New Roman"/>
          <w:sz w:val="24"/>
          <w:szCs w:val="24"/>
        </w:rPr>
        <w:t xml:space="preserve">inspired a </w:t>
      </w:r>
      <w:r w:rsidR="007D53BD" w:rsidRPr="00645358">
        <w:rPr>
          <w:rFonts w:ascii="Times New Roman" w:hAnsi="Times New Roman" w:cs="Times New Roman"/>
          <w:sz w:val="24"/>
          <w:szCs w:val="24"/>
        </w:rPr>
        <w:t xml:space="preserve">terrorism </w:t>
      </w:r>
      <w:r w:rsidR="00AE69D9" w:rsidRPr="00645358">
        <w:rPr>
          <w:rFonts w:ascii="Times New Roman" w:hAnsi="Times New Roman" w:cs="Times New Roman"/>
          <w:sz w:val="24"/>
          <w:szCs w:val="24"/>
        </w:rPr>
        <w:t>insurgenc</w:t>
      </w:r>
      <w:r w:rsidR="007D53BD" w:rsidRPr="00645358">
        <w:rPr>
          <w:rFonts w:ascii="Times New Roman" w:hAnsi="Times New Roman" w:cs="Times New Roman"/>
          <w:sz w:val="24"/>
          <w:szCs w:val="24"/>
        </w:rPr>
        <w:t xml:space="preserve">y </w:t>
      </w:r>
      <w:r w:rsidR="00F16CAF" w:rsidRPr="00645358">
        <w:rPr>
          <w:rFonts w:ascii="Times New Roman" w:hAnsi="Times New Roman" w:cs="Times New Roman"/>
          <w:sz w:val="24"/>
          <w:szCs w:val="24"/>
        </w:rPr>
        <w:t>which has become</w:t>
      </w:r>
      <w:r w:rsidR="00AE2E39" w:rsidRPr="00645358">
        <w:rPr>
          <w:rFonts w:ascii="Times New Roman" w:hAnsi="Times New Roman" w:cs="Times New Roman"/>
          <w:sz w:val="24"/>
          <w:szCs w:val="24"/>
        </w:rPr>
        <w:t xml:space="preserve"> </w:t>
      </w:r>
      <w:r w:rsidR="00F16CAF" w:rsidRPr="00645358">
        <w:rPr>
          <w:rFonts w:ascii="Times New Roman" w:hAnsi="Times New Roman" w:cs="Times New Roman"/>
          <w:sz w:val="24"/>
          <w:szCs w:val="24"/>
        </w:rPr>
        <w:t>not only</w:t>
      </w:r>
      <w:r w:rsidR="007D53BD" w:rsidRPr="00645358">
        <w:rPr>
          <w:rFonts w:ascii="Times New Roman" w:hAnsi="Times New Roman" w:cs="Times New Roman"/>
          <w:sz w:val="24"/>
          <w:szCs w:val="24"/>
        </w:rPr>
        <w:t xml:space="preserve"> Iraq's most </w:t>
      </w:r>
      <w:r w:rsidR="00AE2E39" w:rsidRPr="00645358">
        <w:rPr>
          <w:rFonts w:ascii="Times New Roman" w:hAnsi="Times New Roman" w:cs="Times New Roman"/>
          <w:sz w:val="24"/>
          <w:szCs w:val="24"/>
        </w:rPr>
        <w:t>precarious</w:t>
      </w:r>
      <w:r w:rsidR="007D53BD" w:rsidRPr="00645358">
        <w:rPr>
          <w:rFonts w:ascii="Times New Roman" w:hAnsi="Times New Roman" w:cs="Times New Roman"/>
          <w:sz w:val="24"/>
          <w:szCs w:val="24"/>
        </w:rPr>
        <w:t xml:space="preserve"> export </w:t>
      </w:r>
      <w:r w:rsidR="00AE2E39" w:rsidRPr="00645358">
        <w:rPr>
          <w:rFonts w:ascii="Times New Roman" w:hAnsi="Times New Roman" w:cs="Times New Roman"/>
          <w:sz w:val="24"/>
          <w:szCs w:val="24"/>
        </w:rPr>
        <w:t>but also</w:t>
      </w:r>
      <w:r w:rsidR="007D53BD" w:rsidRPr="00645358">
        <w:rPr>
          <w:rFonts w:ascii="Times New Roman" w:hAnsi="Times New Roman" w:cs="Times New Roman"/>
          <w:sz w:val="24"/>
          <w:szCs w:val="24"/>
        </w:rPr>
        <w:t xml:space="preserve"> a source of </w:t>
      </w:r>
      <w:r w:rsidR="00AE2E39" w:rsidRPr="00645358">
        <w:rPr>
          <w:rFonts w:ascii="Times New Roman" w:hAnsi="Times New Roman" w:cs="Times New Roman"/>
          <w:sz w:val="24"/>
          <w:szCs w:val="24"/>
        </w:rPr>
        <w:t xml:space="preserve">grief and loss for </w:t>
      </w:r>
      <w:r w:rsidR="00F16CAF" w:rsidRPr="00645358">
        <w:rPr>
          <w:rFonts w:ascii="Times New Roman" w:hAnsi="Times New Roman" w:cs="Times New Roman"/>
          <w:sz w:val="24"/>
          <w:szCs w:val="24"/>
        </w:rPr>
        <w:t xml:space="preserve">the greater </w:t>
      </w:r>
      <w:r w:rsidR="009256C5" w:rsidRPr="00645358">
        <w:rPr>
          <w:rFonts w:ascii="Times New Roman" w:hAnsi="Times New Roman" w:cs="Times New Roman"/>
          <w:sz w:val="24"/>
          <w:szCs w:val="24"/>
        </w:rPr>
        <w:t xml:space="preserve">humanity. </w:t>
      </w:r>
    </w:p>
    <w:p w:rsidR="00187B8C" w:rsidRPr="00645358" w:rsidRDefault="00187B8C" w:rsidP="002507F1">
      <w:pPr>
        <w:pStyle w:val="ListParagraph"/>
        <w:numPr>
          <w:ilvl w:val="0"/>
          <w:numId w:val="1"/>
        </w:numPr>
        <w:spacing w:after="0" w:line="480" w:lineRule="auto"/>
        <w:rPr>
          <w:rFonts w:ascii="Times New Roman" w:hAnsi="Times New Roman" w:cs="Times New Roman"/>
          <w:sz w:val="24"/>
          <w:szCs w:val="24"/>
        </w:rPr>
      </w:pPr>
    </w:p>
    <w:p w:rsidR="007F213D" w:rsidRPr="00645358" w:rsidRDefault="00682B5C" w:rsidP="002507F1">
      <w:pPr>
        <w:spacing w:after="0" w:line="480" w:lineRule="auto"/>
        <w:ind w:firstLine="720"/>
        <w:jc w:val="center"/>
        <w:rPr>
          <w:rFonts w:ascii="Times New Roman" w:hAnsi="Times New Roman" w:cs="Times New Roman"/>
          <w:b/>
          <w:sz w:val="24"/>
          <w:szCs w:val="24"/>
        </w:rPr>
      </w:pPr>
      <w:r w:rsidRPr="00645358">
        <w:rPr>
          <w:rFonts w:ascii="Times New Roman" w:hAnsi="Times New Roman" w:cs="Times New Roman"/>
          <w:b/>
          <w:sz w:val="24"/>
          <w:szCs w:val="24"/>
        </w:rPr>
        <w:t>Prison Radicalization</w:t>
      </w:r>
    </w:p>
    <w:p w:rsidR="007F213D" w:rsidRPr="00645358" w:rsidRDefault="00682B5C" w:rsidP="002507F1">
      <w:pPr>
        <w:spacing w:after="0" w:line="480" w:lineRule="auto"/>
        <w:ind w:firstLine="720"/>
        <w:rPr>
          <w:rFonts w:ascii="Times New Roman" w:hAnsi="Times New Roman" w:cs="Times New Roman"/>
          <w:sz w:val="24"/>
          <w:szCs w:val="24"/>
        </w:rPr>
      </w:pPr>
      <w:r w:rsidRPr="00645358">
        <w:rPr>
          <w:rFonts w:ascii="Times New Roman" w:hAnsi="Times New Roman" w:cs="Times New Roman"/>
          <w:sz w:val="24"/>
          <w:szCs w:val="24"/>
        </w:rPr>
        <w:lastRenderedPageBreak/>
        <w:t xml:space="preserve">Prison radicalization entails the process </w:t>
      </w:r>
      <w:r w:rsidR="00A3535C" w:rsidRPr="00645358">
        <w:rPr>
          <w:rFonts w:ascii="Times New Roman" w:hAnsi="Times New Roman" w:cs="Times New Roman"/>
          <w:sz w:val="24"/>
          <w:szCs w:val="24"/>
        </w:rPr>
        <w:t xml:space="preserve">by which prisoners </w:t>
      </w:r>
      <w:r w:rsidR="00490473" w:rsidRPr="00645358">
        <w:rPr>
          <w:rFonts w:ascii="Times New Roman" w:hAnsi="Times New Roman" w:cs="Times New Roman"/>
          <w:sz w:val="24"/>
          <w:szCs w:val="24"/>
        </w:rPr>
        <w:t>embrace</w:t>
      </w:r>
      <w:r w:rsidR="00A3535C" w:rsidRPr="00645358">
        <w:rPr>
          <w:rFonts w:ascii="Times New Roman" w:hAnsi="Times New Roman" w:cs="Times New Roman"/>
          <w:sz w:val="24"/>
          <w:szCs w:val="24"/>
        </w:rPr>
        <w:t xml:space="preserve"> violent perspectives</w:t>
      </w:r>
      <w:r w:rsidRPr="00645358">
        <w:rPr>
          <w:rFonts w:ascii="Times New Roman" w:hAnsi="Times New Roman" w:cs="Times New Roman"/>
          <w:sz w:val="24"/>
          <w:szCs w:val="24"/>
        </w:rPr>
        <w:t>,</w:t>
      </w:r>
      <w:r w:rsidR="00A3535C" w:rsidRPr="00645358">
        <w:rPr>
          <w:rFonts w:ascii="Times New Roman" w:hAnsi="Times New Roman" w:cs="Times New Roman"/>
          <w:sz w:val="24"/>
          <w:szCs w:val="24"/>
        </w:rPr>
        <w:t xml:space="preserve"> including ideologies that extremist </w:t>
      </w:r>
      <w:r w:rsidRPr="00645358">
        <w:rPr>
          <w:rFonts w:ascii="Times New Roman" w:hAnsi="Times New Roman" w:cs="Times New Roman"/>
          <w:sz w:val="24"/>
          <w:szCs w:val="24"/>
        </w:rPr>
        <w:t xml:space="preserve">measures must be taken for </w:t>
      </w:r>
      <w:r w:rsidR="00490473" w:rsidRPr="00645358">
        <w:rPr>
          <w:rFonts w:ascii="Times New Roman" w:hAnsi="Times New Roman" w:cs="Times New Roman"/>
          <w:sz w:val="24"/>
          <w:szCs w:val="24"/>
        </w:rPr>
        <w:t>radical</w:t>
      </w:r>
      <w:r w:rsidRPr="00645358">
        <w:rPr>
          <w:rFonts w:ascii="Times New Roman" w:hAnsi="Times New Roman" w:cs="Times New Roman"/>
          <w:sz w:val="24"/>
          <w:szCs w:val="24"/>
        </w:rPr>
        <w:t xml:space="preserve"> or religious purposes.</w:t>
      </w:r>
      <w:r w:rsidR="004E4CCD" w:rsidRPr="00645358">
        <w:rPr>
          <w:rFonts w:ascii="Times New Roman" w:hAnsi="Times New Roman" w:cs="Times New Roman"/>
          <w:sz w:val="24"/>
          <w:szCs w:val="24"/>
        </w:rPr>
        <w:t xml:space="preserve"> </w:t>
      </w:r>
      <w:r w:rsidRPr="00645358">
        <w:rPr>
          <w:rFonts w:ascii="Times New Roman" w:hAnsi="Times New Roman" w:cs="Times New Roman"/>
          <w:sz w:val="24"/>
          <w:szCs w:val="24"/>
        </w:rPr>
        <w:t xml:space="preserve">Based on the Two Views of Prison Radicalization as demonstrated in </w:t>
      </w:r>
      <w:r w:rsidR="00611474" w:rsidRPr="00645358">
        <w:rPr>
          <w:rFonts w:ascii="Times New Roman" w:hAnsi="Times New Roman" w:cs="Times New Roman"/>
          <w:sz w:val="24"/>
          <w:szCs w:val="24"/>
        </w:rPr>
        <w:t>White (2014)</w:t>
      </w:r>
      <w:r w:rsidRPr="00645358">
        <w:rPr>
          <w:rFonts w:ascii="Times New Roman" w:hAnsi="Times New Roman" w:cs="Times New Roman"/>
          <w:sz w:val="24"/>
          <w:szCs w:val="24"/>
        </w:rPr>
        <w:t>, two claims are apparent. The first claim is that prisons present opportunities for radicalization, and the second claim is that there is little or no evidence for prison radic</w:t>
      </w:r>
      <w:r w:rsidRPr="00645358">
        <w:rPr>
          <w:rFonts w:ascii="Times New Roman" w:hAnsi="Times New Roman" w:cs="Times New Roman"/>
          <w:sz w:val="24"/>
          <w:szCs w:val="24"/>
        </w:rPr>
        <w:t>alization/ prison radicalization is non-existent. Interestingly, these differing views are logically significant for explaining the phenomenon of prison radicalization.</w:t>
      </w:r>
    </w:p>
    <w:p w:rsidR="007F213D" w:rsidRPr="00645358" w:rsidRDefault="00682B5C" w:rsidP="002507F1">
      <w:pPr>
        <w:spacing w:after="0" w:line="480" w:lineRule="auto"/>
        <w:ind w:firstLine="720"/>
        <w:jc w:val="center"/>
        <w:rPr>
          <w:rFonts w:ascii="Times New Roman" w:hAnsi="Times New Roman" w:cs="Times New Roman"/>
          <w:b/>
          <w:sz w:val="24"/>
          <w:szCs w:val="24"/>
        </w:rPr>
      </w:pPr>
      <w:r w:rsidRPr="00645358">
        <w:rPr>
          <w:rFonts w:ascii="Times New Roman" w:hAnsi="Times New Roman" w:cs="Times New Roman"/>
          <w:b/>
          <w:sz w:val="24"/>
          <w:szCs w:val="24"/>
        </w:rPr>
        <w:t>Prisons present opportunities for radicalization</w:t>
      </w:r>
    </w:p>
    <w:p w:rsidR="007F213D" w:rsidRPr="00645358" w:rsidRDefault="00682B5C" w:rsidP="002507F1">
      <w:pPr>
        <w:spacing w:after="0" w:line="480" w:lineRule="auto"/>
        <w:ind w:firstLine="720"/>
        <w:rPr>
          <w:rFonts w:ascii="Times New Roman" w:hAnsi="Times New Roman" w:cs="Times New Roman"/>
          <w:b/>
          <w:sz w:val="24"/>
          <w:szCs w:val="24"/>
        </w:rPr>
      </w:pPr>
      <w:r w:rsidRPr="00645358">
        <w:rPr>
          <w:rFonts w:ascii="Times New Roman" w:hAnsi="Times New Roman" w:cs="Times New Roman"/>
          <w:sz w:val="24"/>
          <w:szCs w:val="24"/>
          <w:shd w:val="clear" w:color="auto" w:fill="FFFFFF"/>
        </w:rPr>
        <w:t>The “First View” holds that prison set</w:t>
      </w:r>
      <w:r w:rsidRPr="00645358">
        <w:rPr>
          <w:rFonts w:ascii="Times New Roman" w:hAnsi="Times New Roman" w:cs="Times New Roman"/>
          <w:sz w:val="24"/>
          <w:szCs w:val="24"/>
          <w:shd w:val="clear" w:color="auto" w:fill="FFFFFF"/>
        </w:rPr>
        <w:t>tings present both risks and opportunities with respect to violent extremist offenders. </w:t>
      </w:r>
      <w:r w:rsidRPr="00645358">
        <w:rPr>
          <w:rFonts w:ascii="Times New Roman" w:hAnsi="Times New Roman" w:cs="Times New Roman"/>
          <w:sz w:val="24"/>
          <w:szCs w:val="24"/>
        </w:rPr>
        <w:t>Prisons produce ‘protection seekers’ ‘identity seekers,’ and ‘rebels’ in greater numbers than other settings. The prison’s confined settings provide near-perfect condit</w:t>
      </w:r>
      <w:r w:rsidRPr="00645358">
        <w:rPr>
          <w:rFonts w:ascii="Times New Roman" w:hAnsi="Times New Roman" w:cs="Times New Roman"/>
          <w:sz w:val="24"/>
          <w:szCs w:val="24"/>
        </w:rPr>
        <w:t>ions favorable for radicalization; religiously framed ideologies blossom well in these surroundings. Terrorist offenders take advantage of their jail terms to develop extremist ideologies and recruit others into their mode of philosophy. In light of the "F</w:t>
      </w:r>
      <w:r w:rsidR="00674669" w:rsidRPr="00645358">
        <w:rPr>
          <w:rFonts w:ascii="Times New Roman" w:hAnsi="Times New Roman" w:cs="Times New Roman"/>
          <w:sz w:val="24"/>
          <w:szCs w:val="24"/>
        </w:rPr>
        <w:t>irst View,' it can be presupposed</w:t>
      </w:r>
      <w:r w:rsidRPr="00645358">
        <w:rPr>
          <w:rFonts w:ascii="Times New Roman" w:hAnsi="Times New Roman" w:cs="Times New Roman"/>
          <w:sz w:val="24"/>
          <w:szCs w:val="24"/>
        </w:rPr>
        <w:t xml:space="preserve"> that prison radicalization is </w:t>
      </w:r>
      <w:r w:rsidR="00674669" w:rsidRPr="00645358">
        <w:rPr>
          <w:rFonts w:ascii="Times New Roman" w:hAnsi="Times New Roman" w:cs="Times New Roman"/>
          <w:sz w:val="24"/>
          <w:szCs w:val="24"/>
        </w:rPr>
        <w:t>motivated</w:t>
      </w:r>
      <w:r w:rsidRPr="00645358">
        <w:rPr>
          <w:rFonts w:ascii="Times New Roman" w:hAnsi="Times New Roman" w:cs="Times New Roman"/>
          <w:sz w:val="24"/>
          <w:szCs w:val="24"/>
        </w:rPr>
        <w:t xml:space="preserve"> by </w:t>
      </w:r>
      <w:r w:rsidR="00674669" w:rsidRPr="00645358">
        <w:rPr>
          <w:rFonts w:ascii="Times New Roman" w:hAnsi="Times New Roman" w:cs="Times New Roman"/>
          <w:sz w:val="24"/>
          <w:szCs w:val="24"/>
        </w:rPr>
        <w:t>circumstances</w:t>
      </w:r>
      <w:r w:rsidRPr="00645358">
        <w:rPr>
          <w:rFonts w:ascii="Times New Roman" w:hAnsi="Times New Roman" w:cs="Times New Roman"/>
          <w:sz w:val="24"/>
          <w:szCs w:val="24"/>
        </w:rPr>
        <w:t xml:space="preserve"> and behaviors that are </w:t>
      </w:r>
      <w:r w:rsidR="00674669" w:rsidRPr="00645358">
        <w:rPr>
          <w:rFonts w:ascii="Times New Roman" w:hAnsi="Times New Roman" w:cs="Times New Roman"/>
          <w:sz w:val="24"/>
          <w:szCs w:val="24"/>
        </w:rPr>
        <w:t xml:space="preserve">archetypal of the prison settings </w:t>
      </w:r>
      <w:r w:rsidRPr="00645358">
        <w:rPr>
          <w:rFonts w:ascii="Times New Roman" w:hAnsi="Times New Roman" w:cs="Times New Roman"/>
          <w:sz w:val="24"/>
          <w:szCs w:val="24"/>
        </w:rPr>
        <w:t>particularly those allied to defiance, religious seeking, and the need for protection.</w:t>
      </w:r>
    </w:p>
    <w:p w:rsidR="007F213D" w:rsidRPr="00645358" w:rsidRDefault="00682B5C" w:rsidP="002507F1">
      <w:pPr>
        <w:spacing w:after="0" w:line="480" w:lineRule="auto"/>
        <w:rPr>
          <w:rFonts w:ascii="Times New Roman" w:hAnsi="Times New Roman" w:cs="Times New Roman"/>
          <w:sz w:val="24"/>
          <w:szCs w:val="24"/>
        </w:rPr>
      </w:pPr>
      <w:r w:rsidRPr="00645358">
        <w:rPr>
          <w:rFonts w:ascii="Times New Roman" w:hAnsi="Times New Roman" w:cs="Times New Roman"/>
          <w:b/>
          <w:sz w:val="24"/>
          <w:szCs w:val="24"/>
        </w:rPr>
        <w:tab/>
      </w:r>
      <w:r w:rsidRPr="00645358">
        <w:rPr>
          <w:rFonts w:ascii="Times New Roman" w:hAnsi="Times New Roman" w:cs="Times New Roman"/>
          <w:sz w:val="24"/>
          <w:szCs w:val="24"/>
        </w:rPr>
        <w:t>This approach to prison radical</w:t>
      </w:r>
      <w:r w:rsidRPr="00645358">
        <w:rPr>
          <w:rFonts w:ascii="Times New Roman" w:hAnsi="Times New Roman" w:cs="Times New Roman"/>
          <w:sz w:val="24"/>
          <w:szCs w:val="24"/>
        </w:rPr>
        <w:t>ization raises three key concerns.  First, prison is the breeding place of terrorism because it</w:t>
      </w:r>
      <w:r w:rsidRPr="00645358">
        <w:rPr>
          <w:rFonts w:ascii="Times New Roman" w:hAnsi="Times New Roman" w:cs="Times New Roman"/>
          <w:b/>
          <w:sz w:val="24"/>
          <w:szCs w:val="24"/>
        </w:rPr>
        <w:t xml:space="preserve"> </w:t>
      </w:r>
      <w:r w:rsidRPr="00645358">
        <w:rPr>
          <w:rFonts w:ascii="Times New Roman" w:hAnsi="Times New Roman" w:cs="Times New Roman"/>
          <w:sz w:val="24"/>
          <w:szCs w:val="24"/>
        </w:rPr>
        <w:t>brings together 'ordinary' criminals, politically induced offenders, including terrorists, thereby constituting a possibility for unholy alliances. In this case</w:t>
      </w:r>
      <w:r w:rsidRPr="00645358">
        <w:rPr>
          <w:rFonts w:ascii="Times New Roman" w:hAnsi="Times New Roman" w:cs="Times New Roman"/>
          <w:sz w:val="24"/>
          <w:szCs w:val="24"/>
        </w:rPr>
        <w:t>, the prison's role of rehabilitation/reducing the risk of terrorism is weakened and instead, it turns to be a hub for producing even more serious threat; a new skill set with criminal intent is developed when terrorists' ideological vehemence combines wit</w:t>
      </w:r>
      <w:r w:rsidRPr="00645358">
        <w:rPr>
          <w:rFonts w:ascii="Times New Roman" w:hAnsi="Times New Roman" w:cs="Times New Roman"/>
          <w:sz w:val="24"/>
          <w:szCs w:val="24"/>
        </w:rPr>
        <w:t>h 'ordinary' offenders.'</w:t>
      </w:r>
    </w:p>
    <w:p w:rsidR="007F213D" w:rsidRPr="00645358" w:rsidRDefault="00A86312" w:rsidP="002507F1">
      <w:pPr>
        <w:spacing w:after="0" w:line="480" w:lineRule="auto"/>
        <w:rPr>
          <w:rFonts w:ascii="Times New Roman" w:hAnsi="Times New Roman" w:cs="Times New Roman"/>
          <w:sz w:val="24"/>
          <w:szCs w:val="24"/>
          <w:shd w:val="clear" w:color="auto" w:fill="FFFFFF"/>
        </w:rPr>
      </w:pPr>
      <w:r w:rsidRPr="00645358">
        <w:rPr>
          <w:rFonts w:ascii="Times New Roman" w:hAnsi="Times New Roman" w:cs="Times New Roman"/>
          <w:sz w:val="24"/>
          <w:szCs w:val="24"/>
        </w:rPr>
        <w:lastRenderedPageBreak/>
        <w:t xml:space="preserve"> </w:t>
      </w:r>
      <w:r w:rsidR="00682B5C" w:rsidRPr="00645358">
        <w:rPr>
          <w:rFonts w:ascii="Times New Roman" w:hAnsi="Times New Roman" w:cs="Times New Roman"/>
          <w:sz w:val="24"/>
          <w:szCs w:val="24"/>
        </w:rPr>
        <w:t>Second, prison represents a place of vulnerability in which inmates have the potential to be radicalized or rather continue to become responsive to extremist ideologies and approaches. In their attempt to confront their pasts, as</w:t>
      </w:r>
      <w:r w:rsidR="00682B5C" w:rsidRPr="00645358">
        <w:rPr>
          <w:rFonts w:ascii="Times New Roman" w:hAnsi="Times New Roman" w:cs="Times New Roman"/>
          <w:sz w:val="24"/>
          <w:szCs w:val="24"/>
        </w:rPr>
        <w:t xml:space="preserve"> well as the need for association in a new and hostile social environment, the inmates often find refuge in new faiths and belief structures.  In the advent of searching for identity and meaning, the inmates are most likely susceptible to various religious</w:t>
      </w:r>
      <w:r w:rsidR="00682B5C" w:rsidRPr="00645358">
        <w:rPr>
          <w:rFonts w:ascii="Times New Roman" w:hAnsi="Times New Roman" w:cs="Times New Roman"/>
          <w:sz w:val="24"/>
          <w:szCs w:val="24"/>
        </w:rPr>
        <w:t xml:space="preserve"> beliefs including militant and extremist interpretation of Islam. Also, the social dynamics inside prisons make it favorable for radicalization, especially through sympathy. Unfair treatment/discrimination of particular ethnic or religious groups may furt</w:t>
      </w:r>
      <w:r w:rsidR="00682B5C" w:rsidRPr="00645358">
        <w:rPr>
          <w:rFonts w:ascii="Times New Roman" w:hAnsi="Times New Roman" w:cs="Times New Roman"/>
          <w:sz w:val="24"/>
          <w:szCs w:val="24"/>
        </w:rPr>
        <w:t>her entrench an oppositional mindset towards the oppressors, ultimately reinforcing and legitimizing grievances through radicalization. For instance, imprisoned al-Shabaab terrorists in Mogadishu Prisons in Somalia have been identified to use their dominan</w:t>
      </w:r>
      <w:r w:rsidR="00682B5C" w:rsidRPr="00645358">
        <w:rPr>
          <w:rFonts w:ascii="Times New Roman" w:hAnsi="Times New Roman" w:cs="Times New Roman"/>
          <w:sz w:val="24"/>
          <w:szCs w:val="24"/>
        </w:rPr>
        <w:t xml:space="preserve">ce to radicalize young </w:t>
      </w:r>
      <w:r w:rsidR="00682B5C" w:rsidRPr="00645358">
        <w:rPr>
          <w:rFonts w:ascii="Times New Roman" w:hAnsi="Times New Roman" w:cs="Times New Roman"/>
          <w:sz w:val="24"/>
          <w:szCs w:val="24"/>
          <w:shd w:val="clear" w:color="auto" w:fill="FFFFFF"/>
        </w:rPr>
        <w:t>prisoners with a low need for cognitive closure</w:t>
      </w:r>
      <w:r w:rsidR="003153AC" w:rsidRPr="00645358">
        <w:rPr>
          <w:rFonts w:ascii="Times New Roman" w:hAnsi="Times New Roman" w:cs="Times New Roman"/>
          <w:sz w:val="24"/>
          <w:szCs w:val="24"/>
          <w:shd w:val="clear" w:color="auto" w:fill="FFFFFF"/>
        </w:rPr>
        <w:t xml:space="preserve"> (Healy &amp; Hill, 2010)</w:t>
      </w:r>
      <w:r w:rsidR="00682B5C" w:rsidRPr="00645358">
        <w:rPr>
          <w:rFonts w:ascii="Times New Roman" w:hAnsi="Times New Roman" w:cs="Times New Roman"/>
          <w:sz w:val="24"/>
          <w:szCs w:val="24"/>
          <w:shd w:val="clear" w:color="auto" w:fill="FFFFFF"/>
        </w:rPr>
        <w:t xml:space="preserve">. </w:t>
      </w:r>
    </w:p>
    <w:p w:rsidR="007F213D" w:rsidRPr="00645358" w:rsidRDefault="00682B5C" w:rsidP="002507F1">
      <w:pPr>
        <w:spacing w:after="0" w:line="480" w:lineRule="auto"/>
        <w:ind w:firstLine="720"/>
        <w:rPr>
          <w:rFonts w:ascii="Times New Roman" w:hAnsi="Times New Roman" w:cs="Times New Roman"/>
          <w:sz w:val="24"/>
          <w:szCs w:val="24"/>
          <w:shd w:val="clear" w:color="auto" w:fill="FFFFFF"/>
        </w:rPr>
      </w:pPr>
      <w:r w:rsidRPr="00645358">
        <w:rPr>
          <w:rFonts w:ascii="Times New Roman" w:hAnsi="Times New Roman" w:cs="Times New Roman"/>
          <w:sz w:val="24"/>
          <w:szCs w:val="24"/>
          <w:shd w:val="clear" w:color="auto" w:fill="FFFFFF"/>
        </w:rPr>
        <w:t xml:space="preserve"> Third, </w:t>
      </w:r>
      <w:r w:rsidRPr="00645358">
        <w:rPr>
          <w:rFonts w:ascii="Times New Roman" w:hAnsi="Times New Roman" w:cs="Times New Roman"/>
          <w:sz w:val="24"/>
          <w:szCs w:val="24"/>
        </w:rPr>
        <w:t xml:space="preserve">the deprivation of individual freedoms, which is inherent to the prison experience, provides an avenue for intensifying violent extremist belief systems. </w:t>
      </w:r>
      <w:r w:rsidRPr="00645358">
        <w:rPr>
          <w:rFonts w:ascii="Times New Roman" w:hAnsi="Times New Roman" w:cs="Times New Roman"/>
          <w:sz w:val="24"/>
          <w:szCs w:val="24"/>
        </w:rPr>
        <w:t>This concern can be expounded on the premise of "need to satisfy physical and general needs." In an attempt to satisfy their general needs (to address deprivations in several domains of their lives) prisoners opt to radicalization with the hope of a realiz</w:t>
      </w:r>
      <w:r w:rsidRPr="00645358">
        <w:rPr>
          <w:rFonts w:ascii="Times New Roman" w:hAnsi="Times New Roman" w:cs="Times New Roman"/>
          <w:sz w:val="24"/>
          <w:szCs w:val="24"/>
        </w:rPr>
        <w:t>ing individual needs. These individual needs among prisoner populations take precedence on but not limited to deprivation of freedom, independence, goods and services and security, and in some cases heterosexual relationships. When such deprivations defici</w:t>
      </w:r>
      <w:r w:rsidR="00EE760D" w:rsidRPr="00645358">
        <w:rPr>
          <w:rFonts w:ascii="Times New Roman" w:hAnsi="Times New Roman" w:cs="Times New Roman"/>
          <w:sz w:val="24"/>
          <w:szCs w:val="24"/>
        </w:rPr>
        <w:t xml:space="preserve">ts in, </w:t>
      </w:r>
      <w:r w:rsidRPr="00645358">
        <w:rPr>
          <w:rFonts w:ascii="Times New Roman" w:hAnsi="Times New Roman" w:cs="Times New Roman"/>
          <w:sz w:val="24"/>
          <w:szCs w:val="24"/>
        </w:rPr>
        <w:t>some prisoners turn to violent extremist groups to meet some of the prisoners' individual needs, thereby ascribing to radicalization. In this case, prisoners who are forced to adapt to extremist beliefs and attitudes often do so because of their st</w:t>
      </w:r>
      <w:r w:rsidRPr="00645358">
        <w:rPr>
          <w:rFonts w:ascii="Times New Roman" w:hAnsi="Times New Roman" w:cs="Times New Roman"/>
          <w:sz w:val="24"/>
          <w:szCs w:val="24"/>
        </w:rPr>
        <w:t xml:space="preserve">ruggle to survive in prison rather than sincere ideological commitment. Extremist leaders exploit situations within </w:t>
      </w:r>
      <w:r w:rsidRPr="00645358">
        <w:rPr>
          <w:rFonts w:ascii="Times New Roman" w:hAnsi="Times New Roman" w:cs="Times New Roman"/>
          <w:sz w:val="24"/>
          <w:szCs w:val="24"/>
        </w:rPr>
        <w:lastRenderedPageBreak/>
        <w:t>the prison context, especially by channeling alleged or experienced mortification into an ideological narrative that guides the vulnerable p</w:t>
      </w:r>
      <w:r w:rsidRPr="00645358">
        <w:rPr>
          <w:rFonts w:ascii="Times New Roman" w:hAnsi="Times New Roman" w:cs="Times New Roman"/>
          <w:sz w:val="24"/>
          <w:szCs w:val="24"/>
        </w:rPr>
        <w:t xml:space="preserve">risoners to form alliances because of the same ideological commitment and shared humiliation. These concerns are in alignment with </w:t>
      </w:r>
      <w:r w:rsidRPr="00645358">
        <w:rPr>
          <w:rFonts w:ascii="Times New Roman" w:hAnsi="Times New Roman" w:cs="Times New Roman"/>
          <w:sz w:val="24"/>
          <w:szCs w:val="24"/>
          <w:shd w:val="clear" w:color="auto" w:fill="FFFFFF"/>
        </w:rPr>
        <w:t xml:space="preserve">Hamm, (2011) who asserts that </w:t>
      </w:r>
      <w:r w:rsidR="00EE760D" w:rsidRPr="00645358">
        <w:rPr>
          <w:rFonts w:ascii="Times New Roman" w:hAnsi="Times New Roman" w:cs="Times New Roman"/>
          <w:sz w:val="24"/>
          <w:szCs w:val="24"/>
        </w:rPr>
        <w:t>that inmate</w:t>
      </w:r>
      <w:r w:rsidRPr="00645358">
        <w:rPr>
          <w:rFonts w:ascii="Times New Roman" w:hAnsi="Times New Roman" w:cs="Times New Roman"/>
          <w:sz w:val="24"/>
          <w:szCs w:val="24"/>
        </w:rPr>
        <w:t xml:space="preserve"> are recruited and radicalized in several ways: through crisis convert, protection-</w:t>
      </w:r>
      <w:r w:rsidR="00EE760D" w:rsidRPr="00645358">
        <w:rPr>
          <w:rFonts w:ascii="Times New Roman" w:hAnsi="Times New Roman" w:cs="Times New Roman"/>
          <w:sz w:val="24"/>
          <w:szCs w:val="24"/>
        </w:rPr>
        <w:t xml:space="preserve">seeking convert, </w:t>
      </w:r>
      <w:r w:rsidRPr="00645358">
        <w:rPr>
          <w:rFonts w:ascii="Times New Roman" w:hAnsi="Times New Roman" w:cs="Times New Roman"/>
          <w:sz w:val="24"/>
          <w:szCs w:val="24"/>
        </w:rPr>
        <w:t>searching converts, manipulating converts and also through free-world converters</w:t>
      </w:r>
    </w:p>
    <w:p w:rsidR="00C07013" w:rsidRPr="00645358" w:rsidRDefault="00682B5C" w:rsidP="002507F1">
      <w:pPr>
        <w:spacing w:after="0" w:line="480" w:lineRule="auto"/>
        <w:ind w:firstLine="720"/>
        <w:jc w:val="center"/>
        <w:rPr>
          <w:rFonts w:ascii="Times New Roman" w:hAnsi="Times New Roman" w:cs="Times New Roman"/>
          <w:b/>
          <w:sz w:val="24"/>
          <w:szCs w:val="24"/>
        </w:rPr>
      </w:pPr>
      <w:r w:rsidRPr="00645358">
        <w:rPr>
          <w:rFonts w:ascii="Times New Roman" w:hAnsi="Times New Roman" w:cs="Times New Roman"/>
          <w:b/>
          <w:sz w:val="24"/>
          <w:szCs w:val="24"/>
        </w:rPr>
        <w:t>Prison Radicalization is Non-Existent</w:t>
      </w:r>
    </w:p>
    <w:p w:rsidR="00C07013" w:rsidRPr="00645358" w:rsidRDefault="00682B5C" w:rsidP="00EB5690">
      <w:pPr>
        <w:spacing w:after="0" w:line="480" w:lineRule="auto"/>
        <w:ind w:firstLine="720"/>
        <w:rPr>
          <w:rFonts w:ascii="Times New Roman" w:hAnsi="Times New Roman" w:cs="Times New Roman"/>
          <w:sz w:val="24"/>
          <w:szCs w:val="24"/>
        </w:rPr>
      </w:pPr>
      <w:r w:rsidRPr="00645358">
        <w:rPr>
          <w:rFonts w:ascii="Times New Roman" w:hAnsi="Times New Roman" w:cs="Times New Roman"/>
          <w:sz w:val="24"/>
          <w:szCs w:val="24"/>
          <w:shd w:val="clear" w:color="auto" w:fill="FFFFFF"/>
        </w:rPr>
        <w:t>The “Second View” holds that there</w:t>
      </w:r>
      <w:r w:rsidRPr="00645358">
        <w:rPr>
          <w:rFonts w:ascii="Times New Roman" w:hAnsi="Times New Roman" w:cs="Times New Roman"/>
          <w:sz w:val="24"/>
          <w:szCs w:val="24"/>
        </w:rPr>
        <w:t xml:space="preserve"> is little or no evidence for prison radicalization. A great number of researchers believe that there is a negative correlation between the potential for radicalization in prison settings (</w:t>
      </w:r>
      <w:r w:rsidRPr="00645358">
        <w:rPr>
          <w:rFonts w:ascii="Times New Roman" w:hAnsi="Times New Roman" w:cs="Times New Roman"/>
          <w:sz w:val="24"/>
          <w:szCs w:val="24"/>
          <w:shd w:val="clear" w:color="auto" w:fill="FFFFFF"/>
        </w:rPr>
        <w:t>Pickering, 2012)</w:t>
      </w:r>
      <w:r w:rsidRPr="00645358">
        <w:rPr>
          <w:rFonts w:ascii="Times New Roman" w:hAnsi="Times New Roman" w:cs="Times New Roman"/>
          <w:sz w:val="24"/>
          <w:szCs w:val="24"/>
        </w:rPr>
        <w:t>. To some existent, this argument holds significant</w:t>
      </w:r>
      <w:r w:rsidRPr="00645358">
        <w:rPr>
          <w:rFonts w:ascii="Times New Roman" w:hAnsi="Times New Roman" w:cs="Times New Roman"/>
          <w:sz w:val="24"/>
          <w:szCs w:val="24"/>
        </w:rPr>
        <w:t xml:space="preserve">. </w:t>
      </w:r>
    </w:p>
    <w:p w:rsidR="00C07013" w:rsidRPr="00645358" w:rsidRDefault="00682B5C" w:rsidP="002507F1">
      <w:pPr>
        <w:spacing w:after="0" w:line="480" w:lineRule="auto"/>
        <w:ind w:firstLine="720"/>
        <w:rPr>
          <w:rFonts w:ascii="Times New Roman" w:hAnsi="Times New Roman" w:cs="Times New Roman"/>
          <w:sz w:val="24"/>
          <w:szCs w:val="24"/>
        </w:rPr>
      </w:pPr>
      <w:r w:rsidRPr="00645358">
        <w:rPr>
          <w:rFonts w:ascii="Times New Roman" w:hAnsi="Times New Roman" w:cs="Times New Roman"/>
          <w:sz w:val="24"/>
          <w:szCs w:val="24"/>
        </w:rPr>
        <w:t>First and foremost, the conceptualization of the term “prison radicalization” is questionable in itself. This coining or conception of prison radicalization largely engulfs the diverse roles to bring forth the notion that prison is the primary setting w</w:t>
      </w:r>
      <w:r w:rsidRPr="00645358">
        <w:rPr>
          <w:rFonts w:ascii="Times New Roman" w:hAnsi="Times New Roman" w:cs="Times New Roman"/>
          <w:sz w:val="24"/>
          <w:szCs w:val="24"/>
        </w:rPr>
        <w:t>here extremisms can manifest. When put in practice, this conception creates a top-down hierarchy on roles of prisons, with that of modeling best behavior falling short below. There have been only a few independent data-driven accountings of the “prison rad</w:t>
      </w:r>
      <w:r w:rsidRPr="00645358">
        <w:rPr>
          <w:rFonts w:ascii="Times New Roman" w:hAnsi="Times New Roman" w:cs="Times New Roman"/>
          <w:sz w:val="24"/>
          <w:szCs w:val="24"/>
        </w:rPr>
        <w:t xml:space="preserve">icalization” problem in prisons globally. This is because, though many terrorists have been in prison, there is insufficient evidence that they were radicalized within the prison walls. </w:t>
      </w:r>
    </w:p>
    <w:p w:rsidR="00C07013" w:rsidRPr="00645358" w:rsidRDefault="00682B5C" w:rsidP="002507F1">
      <w:pPr>
        <w:spacing w:after="0" w:line="480" w:lineRule="auto"/>
        <w:ind w:firstLine="720"/>
        <w:rPr>
          <w:rFonts w:ascii="Times New Roman" w:hAnsi="Times New Roman" w:cs="Times New Roman"/>
          <w:sz w:val="24"/>
          <w:szCs w:val="24"/>
        </w:rPr>
      </w:pPr>
      <w:r w:rsidRPr="00645358">
        <w:rPr>
          <w:rFonts w:ascii="Times New Roman" w:hAnsi="Times New Roman" w:cs="Times New Roman"/>
          <w:sz w:val="24"/>
          <w:szCs w:val="24"/>
        </w:rPr>
        <w:t>Subsequently, the framing of "prison radicalization" appears to suppo</w:t>
      </w:r>
      <w:r w:rsidRPr="00645358">
        <w:rPr>
          <w:rFonts w:ascii="Times New Roman" w:hAnsi="Times New Roman" w:cs="Times New Roman"/>
          <w:sz w:val="24"/>
          <w:szCs w:val="24"/>
        </w:rPr>
        <w:t>se that prisons offer experiences which can result in offender radicalization and not those experiences which can help in addressing radicalization. In a nutshell, the framing just presupposes that radicalization can only occur during the period between an</w:t>
      </w:r>
      <w:r w:rsidRPr="00645358">
        <w:rPr>
          <w:rFonts w:ascii="Times New Roman" w:hAnsi="Times New Roman" w:cs="Times New Roman"/>
          <w:sz w:val="24"/>
          <w:szCs w:val="24"/>
        </w:rPr>
        <w:t xml:space="preserve"> offender's detention in prisons and their release. As </w:t>
      </w:r>
      <w:r w:rsidRPr="00645358">
        <w:rPr>
          <w:rFonts w:ascii="Times New Roman" w:hAnsi="Times New Roman" w:cs="Times New Roman"/>
          <w:sz w:val="24"/>
          <w:szCs w:val="24"/>
        </w:rPr>
        <w:lastRenderedPageBreak/>
        <w:t>such, the current framework of prison radicalization overlooks crucial experiences that can occur in a variety of diverse criminal justice environments. Some of such experiences may include stays in pr</w:t>
      </w:r>
      <w:r w:rsidRPr="00645358">
        <w:rPr>
          <w:rFonts w:ascii="Times New Roman" w:hAnsi="Times New Roman" w:cs="Times New Roman"/>
          <w:sz w:val="24"/>
          <w:szCs w:val="24"/>
        </w:rPr>
        <w:t>e-trial detention and transfer centers. The timeframe in such environments is usually lengthy; the lengthy criminal justice processes offers a unique opportunity for offenders to modify their ideologies and beliefs into extremism (White, 2010). Not only is</w:t>
      </w:r>
      <w:r w:rsidRPr="00645358">
        <w:rPr>
          <w:rFonts w:ascii="Times New Roman" w:hAnsi="Times New Roman" w:cs="Times New Roman"/>
          <w:sz w:val="24"/>
          <w:szCs w:val="24"/>
        </w:rPr>
        <w:t xml:space="preserve"> this argument demonstrating that there is little evidence for prison radicalization, but also it pinpoints that concentrating on radicalization in prisons is can be misleading in regards to counterterrorism efforts largely because it at the creates blind </w:t>
      </w:r>
      <w:r w:rsidRPr="00645358">
        <w:rPr>
          <w:rFonts w:ascii="Times New Roman" w:hAnsi="Times New Roman" w:cs="Times New Roman"/>
          <w:sz w:val="24"/>
          <w:szCs w:val="24"/>
        </w:rPr>
        <w:t>spots in detecting emerging threats within the criminal justice systems. Based on this perspective, it is certain that there is a need for re-conceptualizing of “prison radicalization” to condense or wholly-represent the nature of radicalization in the ent</w:t>
      </w:r>
      <w:r w:rsidRPr="00645358">
        <w:rPr>
          <w:rFonts w:ascii="Times New Roman" w:hAnsi="Times New Roman" w:cs="Times New Roman"/>
          <w:sz w:val="24"/>
          <w:szCs w:val="24"/>
        </w:rPr>
        <w:t>irety of the criminal justice system as opposed to focusing on prisons-as the only hub for radicalization. Similarly, re-conceptualization of prison radicalization should also be aimed at reflecting a process; in this way, there will be efficacy in counter</w:t>
      </w:r>
      <w:r w:rsidRPr="00645358">
        <w:rPr>
          <w:rFonts w:ascii="Times New Roman" w:hAnsi="Times New Roman" w:cs="Times New Roman"/>
          <w:sz w:val="24"/>
          <w:szCs w:val="24"/>
        </w:rPr>
        <w:t>ing extremism in prison settings.</w:t>
      </w:r>
    </w:p>
    <w:p w:rsidR="00C07013" w:rsidRPr="00645358" w:rsidRDefault="00682B5C" w:rsidP="002507F1">
      <w:pPr>
        <w:spacing w:after="0" w:line="480" w:lineRule="auto"/>
        <w:ind w:firstLine="720"/>
        <w:rPr>
          <w:rFonts w:ascii="Times New Roman" w:hAnsi="Times New Roman" w:cs="Times New Roman"/>
          <w:sz w:val="24"/>
          <w:szCs w:val="24"/>
        </w:rPr>
      </w:pPr>
      <w:r w:rsidRPr="00645358">
        <w:rPr>
          <w:rFonts w:ascii="Times New Roman" w:hAnsi="Times New Roman" w:cs="Times New Roman"/>
          <w:sz w:val="24"/>
          <w:szCs w:val="24"/>
          <w:shd w:val="clear" w:color="auto" w:fill="FFFFFF"/>
        </w:rPr>
        <w:t xml:space="preserve">Besides the </w:t>
      </w:r>
      <w:r w:rsidRPr="00645358">
        <w:rPr>
          <w:rFonts w:ascii="Times New Roman" w:hAnsi="Times New Roman" w:cs="Times New Roman"/>
          <w:sz w:val="24"/>
          <w:szCs w:val="24"/>
        </w:rPr>
        <w:t>phrasing issue in "prison radicalization," focusing on prisons as a concrete monolith for radicalization is misleading largely because the same conditions favoring radicalization in prisons can exist regardless</w:t>
      </w:r>
      <w:r w:rsidRPr="00645358">
        <w:rPr>
          <w:rFonts w:ascii="Times New Roman" w:hAnsi="Times New Roman" w:cs="Times New Roman"/>
          <w:sz w:val="24"/>
          <w:szCs w:val="24"/>
        </w:rPr>
        <w:t xml:space="preserve"> of prison. This claim can be augmented by the perception that no two offender's experiences within the prison setting are likely to be congruent, considering the inherent diversity of both the offender and the prison. Additionally, in a prison environment</w:t>
      </w:r>
      <w:r w:rsidRPr="00645358">
        <w:rPr>
          <w:rFonts w:ascii="Times New Roman" w:hAnsi="Times New Roman" w:cs="Times New Roman"/>
          <w:sz w:val="24"/>
          <w:szCs w:val="24"/>
        </w:rPr>
        <w:t>, offenders serve their prison terms differently. While some serve their sentences entirely in one prison, others are frequently relocated between prison facilities. This highly disjointed framework demonstrates that each prisoner's experience with radical</w:t>
      </w:r>
      <w:r w:rsidRPr="00645358">
        <w:rPr>
          <w:rFonts w:ascii="Times New Roman" w:hAnsi="Times New Roman" w:cs="Times New Roman"/>
          <w:sz w:val="24"/>
          <w:szCs w:val="24"/>
        </w:rPr>
        <w:t xml:space="preserve">ization in prisons is intrinsically diverse (Hamm, 2009). Since radicalization is widely synonymous with Islam, </w:t>
      </w:r>
      <w:r w:rsidRPr="00645358">
        <w:rPr>
          <w:rFonts w:ascii="Times New Roman" w:hAnsi="Times New Roman" w:cs="Times New Roman"/>
          <w:sz w:val="24"/>
          <w:szCs w:val="24"/>
        </w:rPr>
        <w:lastRenderedPageBreak/>
        <w:t>fellow inmates tend to treat many Muslim inmates poorly; forcing convicted radicals to conform to the norm; as such the conception of prison, ra</w:t>
      </w:r>
      <w:r w:rsidRPr="00645358">
        <w:rPr>
          <w:rFonts w:ascii="Times New Roman" w:hAnsi="Times New Roman" w:cs="Times New Roman"/>
          <w:sz w:val="24"/>
          <w:szCs w:val="24"/>
        </w:rPr>
        <w:t>dicalization becomes questionable.</w:t>
      </w:r>
    </w:p>
    <w:p w:rsidR="00EB5690" w:rsidRPr="00645358" w:rsidRDefault="00EB5690" w:rsidP="00EB5690">
      <w:pPr>
        <w:spacing w:after="0" w:line="480" w:lineRule="auto"/>
        <w:jc w:val="center"/>
        <w:rPr>
          <w:rFonts w:ascii="Times New Roman" w:hAnsi="Times New Roman" w:cs="Times New Roman"/>
          <w:sz w:val="24"/>
          <w:szCs w:val="24"/>
        </w:rPr>
      </w:pPr>
    </w:p>
    <w:p w:rsidR="00EB5690" w:rsidRPr="00645358" w:rsidRDefault="00EB5690" w:rsidP="00EB5690">
      <w:pPr>
        <w:spacing w:after="0" w:line="480" w:lineRule="auto"/>
        <w:jc w:val="center"/>
        <w:rPr>
          <w:rFonts w:ascii="Times New Roman" w:hAnsi="Times New Roman" w:cs="Times New Roman"/>
          <w:sz w:val="24"/>
          <w:szCs w:val="24"/>
        </w:rPr>
      </w:pPr>
    </w:p>
    <w:p w:rsidR="00EB5690" w:rsidRPr="00645358" w:rsidRDefault="00EB5690" w:rsidP="00EB5690">
      <w:pPr>
        <w:spacing w:after="0" w:line="480" w:lineRule="auto"/>
        <w:jc w:val="center"/>
        <w:rPr>
          <w:rFonts w:ascii="Times New Roman" w:hAnsi="Times New Roman" w:cs="Times New Roman"/>
          <w:sz w:val="24"/>
          <w:szCs w:val="24"/>
        </w:rPr>
      </w:pPr>
    </w:p>
    <w:p w:rsidR="00EB5690" w:rsidRPr="00645358" w:rsidRDefault="00EB5690" w:rsidP="00EB5690">
      <w:pPr>
        <w:spacing w:after="0" w:line="480" w:lineRule="auto"/>
        <w:jc w:val="center"/>
        <w:rPr>
          <w:rFonts w:ascii="Times New Roman" w:hAnsi="Times New Roman" w:cs="Times New Roman"/>
          <w:sz w:val="24"/>
          <w:szCs w:val="24"/>
        </w:rPr>
      </w:pPr>
    </w:p>
    <w:p w:rsidR="00EB5690" w:rsidRPr="00645358" w:rsidRDefault="00EB5690" w:rsidP="00EB5690">
      <w:pPr>
        <w:spacing w:after="0" w:line="480" w:lineRule="auto"/>
        <w:jc w:val="center"/>
        <w:rPr>
          <w:rFonts w:ascii="Times New Roman" w:hAnsi="Times New Roman" w:cs="Times New Roman"/>
          <w:sz w:val="24"/>
          <w:szCs w:val="24"/>
        </w:rPr>
      </w:pPr>
    </w:p>
    <w:p w:rsidR="00EB5690" w:rsidRPr="00645358" w:rsidRDefault="00EB5690" w:rsidP="00EB5690">
      <w:pPr>
        <w:spacing w:after="0" w:line="480" w:lineRule="auto"/>
        <w:jc w:val="center"/>
        <w:rPr>
          <w:rFonts w:ascii="Times New Roman" w:hAnsi="Times New Roman" w:cs="Times New Roman"/>
          <w:sz w:val="24"/>
          <w:szCs w:val="24"/>
        </w:rPr>
      </w:pPr>
    </w:p>
    <w:p w:rsidR="00EB5690" w:rsidRPr="00645358" w:rsidRDefault="00EB5690" w:rsidP="00EB5690">
      <w:pPr>
        <w:spacing w:after="0" w:line="480" w:lineRule="auto"/>
        <w:jc w:val="center"/>
        <w:rPr>
          <w:rFonts w:ascii="Times New Roman" w:hAnsi="Times New Roman" w:cs="Times New Roman"/>
          <w:sz w:val="24"/>
          <w:szCs w:val="24"/>
        </w:rPr>
      </w:pPr>
    </w:p>
    <w:p w:rsidR="00EB5690" w:rsidRPr="00645358" w:rsidRDefault="00EB5690" w:rsidP="00EB5690">
      <w:pPr>
        <w:spacing w:after="0" w:line="480" w:lineRule="auto"/>
        <w:jc w:val="center"/>
        <w:rPr>
          <w:rFonts w:ascii="Times New Roman" w:hAnsi="Times New Roman" w:cs="Times New Roman"/>
          <w:sz w:val="24"/>
          <w:szCs w:val="24"/>
        </w:rPr>
      </w:pPr>
    </w:p>
    <w:p w:rsidR="00EB5690" w:rsidRDefault="00EB5690" w:rsidP="00EB5690">
      <w:pPr>
        <w:spacing w:after="0" w:line="480" w:lineRule="auto"/>
        <w:jc w:val="center"/>
        <w:rPr>
          <w:rFonts w:ascii="Times New Roman" w:hAnsi="Times New Roman" w:cs="Times New Roman"/>
          <w:sz w:val="24"/>
          <w:szCs w:val="24"/>
        </w:rPr>
      </w:pPr>
    </w:p>
    <w:p w:rsidR="00645358" w:rsidRDefault="00645358" w:rsidP="00EB5690">
      <w:pPr>
        <w:spacing w:after="0" w:line="480" w:lineRule="auto"/>
        <w:jc w:val="center"/>
        <w:rPr>
          <w:rFonts w:ascii="Times New Roman" w:hAnsi="Times New Roman" w:cs="Times New Roman"/>
          <w:sz w:val="24"/>
          <w:szCs w:val="24"/>
        </w:rPr>
      </w:pPr>
    </w:p>
    <w:p w:rsidR="00645358" w:rsidRDefault="00645358" w:rsidP="00EB5690">
      <w:pPr>
        <w:spacing w:after="0" w:line="480" w:lineRule="auto"/>
        <w:jc w:val="center"/>
        <w:rPr>
          <w:rFonts w:ascii="Times New Roman" w:hAnsi="Times New Roman" w:cs="Times New Roman"/>
          <w:sz w:val="24"/>
          <w:szCs w:val="24"/>
        </w:rPr>
      </w:pPr>
    </w:p>
    <w:p w:rsidR="00645358" w:rsidRDefault="00645358" w:rsidP="00EB5690">
      <w:pPr>
        <w:spacing w:after="0" w:line="480" w:lineRule="auto"/>
        <w:jc w:val="center"/>
        <w:rPr>
          <w:rFonts w:ascii="Times New Roman" w:hAnsi="Times New Roman" w:cs="Times New Roman"/>
          <w:sz w:val="24"/>
          <w:szCs w:val="24"/>
        </w:rPr>
      </w:pPr>
    </w:p>
    <w:p w:rsidR="00645358" w:rsidRDefault="00645358" w:rsidP="00EB5690">
      <w:pPr>
        <w:spacing w:after="0" w:line="480" w:lineRule="auto"/>
        <w:jc w:val="center"/>
        <w:rPr>
          <w:rFonts w:ascii="Times New Roman" w:hAnsi="Times New Roman" w:cs="Times New Roman"/>
          <w:sz w:val="24"/>
          <w:szCs w:val="24"/>
        </w:rPr>
      </w:pPr>
    </w:p>
    <w:p w:rsidR="00645358" w:rsidRDefault="00645358" w:rsidP="00EB5690">
      <w:pPr>
        <w:spacing w:after="0" w:line="480" w:lineRule="auto"/>
        <w:jc w:val="center"/>
        <w:rPr>
          <w:rFonts w:ascii="Times New Roman" w:hAnsi="Times New Roman" w:cs="Times New Roman"/>
          <w:sz w:val="24"/>
          <w:szCs w:val="24"/>
        </w:rPr>
      </w:pPr>
    </w:p>
    <w:p w:rsidR="00645358" w:rsidRDefault="00645358" w:rsidP="00EB5690">
      <w:pPr>
        <w:spacing w:after="0" w:line="480" w:lineRule="auto"/>
        <w:jc w:val="center"/>
        <w:rPr>
          <w:rFonts w:ascii="Times New Roman" w:hAnsi="Times New Roman" w:cs="Times New Roman"/>
          <w:sz w:val="24"/>
          <w:szCs w:val="24"/>
        </w:rPr>
      </w:pPr>
    </w:p>
    <w:p w:rsidR="00645358" w:rsidRDefault="00645358" w:rsidP="00EB5690">
      <w:pPr>
        <w:spacing w:after="0" w:line="480" w:lineRule="auto"/>
        <w:jc w:val="center"/>
        <w:rPr>
          <w:rFonts w:ascii="Times New Roman" w:hAnsi="Times New Roman" w:cs="Times New Roman"/>
          <w:sz w:val="24"/>
          <w:szCs w:val="24"/>
        </w:rPr>
      </w:pPr>
    </w:p>
    <w:p w:rsidR="00645358" w:rsidRDefault="00645358" w:rsidP="00EB5690">
      <w:pPr>
        <w:spacing w:after="0" w:line="480" w:lineRule="auto"/>
        <w:jc w:val="center"/>
        <w:rPr>
          <w:rFonts w:ascii="Times New Roman" w:hAnsi="Times New Roman" w:cs="Times New Roman"/>
          <w:sz w:val="24"/>
          <w:szCs w:val="24"/>
        </w:rPr>
      </w:pPr>
    </w:p>
    <w:p w:rsidR="00645358" w:rsidRDefault="00645358" w:rsidP="00EB5690">
      <w:pPr>
        <w:spacing w:after="0" w:line="480" w:lineRule="auto"/>
        <w:jc w:val="center"/>
        <w:rPr>
          <w:rFonts w:ascii="Times New Roman" w:hAnsi="Times New Roman" w:cs="Times New Roman"/>
          <w:sz w:val="24"/>
          <w:szCs w:val="24"/>
        </w:rPr>
      </w:pPr>
    </w:p>
    <w:p w:rsidR="00645358" w:rsidRDefault="00645358" w:rsidP="00EB5690">
      <w:pPr>
        <w:spacing w:after="0" w:line="480" w:lineRule="auto"/>
        <w:jc w:val="center"/>
        <w:rPr>
          <w:rFonts w:ascii="Times New Roman" w:hAnsi="Times New Roman" w:cs="Times New Roman"/>
          <w:sz w:val="24"/>
          <w:szCs w:val="24"/>
        </w:rPr>
      </w:pPr>
    </w:p>
    <w:p w:rsidR="00645358" w:rsidRDefault="00645358" w:rsidP="00EB5690">
      <w:pPr>
        <w:spacing w:after="0" w:line="480" w:lineRule="auto"/>
        <w:jc w:val="center"/>
        <w:rPr>
          <w:rFonts w:ascii="Times New Roman" w:hAnsi="Times New Roman" w:cs="Times New Roman"/>
          <w:sz w:val="24"/>
          <w:szCs w:val="24"/>
        </w:rPr>
      </w:pPr>
    </w:p>
    <w:p w:rsidR="00645358" w:rsidRPr="00645358" w:rsidRDefault="00645358" w:rsidP="00EB5690">
      <w:pPr>
        <w:spacing w:after="0" w:line="480" w:lineRule="auto"/>
        <w:jc w:val="center"/>
        <w:rPr>
          <w:rFonts w:ascii="Times New Roman" w:hAnsi="Times New Roman" w:cs="Times New Roman"/>
          <w:sz w:val="24"/>
          <w:szCs w:val="24"/>
        </w:rPr>
      </w:pPr>
      <w:bookmarkStart w:id="0" w:name="_GoBack"/>
      <w:bookmarkEnd w:id="0"/>
    </w:p>
    <w:p w:rsidR="00C07013" w:rsidRPr="00645358" w:rsidRDefault="00682B5C" w:rsidP="00EB5690">
      <w:pPr>
        <w:spacing w:after="0" w:line="480" w:lineRule="auto"/>
        <w:jc w:val="center"/>
        <w:rPr>
          <w:rFonts w:ascii="Times New Roman" w:hAnsi="Times New Roman" w:cs="Times New Roman"/>
          <w:sz w:val="24"/>
          <w:szCs w:val="24"/>
        </w:rPr>
      </w:pPr>
      <w:r w:rsidRPr="00645358">
        <w:rPr>
          <w:rFonts w:ascii="Times New Roman" w:hAnsi="Times New Roman" w:cs="Times New Roman"/>
          <w:sz w:val="24"/>
          <w:szCs w:val="24"/>
        </w:rPr>
        <w:lastRenderedPageBreak/>
        <w:t>References</w:t>
      </w:r>
    </w:p>
    <w:p w:rsidR="00C07013" w:rsidRPr="00645358" w:rsidRDefault="00682B5C" w:rsidP="002507F1">
      <w:pPr>
        <w:spacing w:after="0" w:line="480" w:lineRule="auto"/>
        <w:ind w:left="720" w:hanging="720"/>
        <w:rPr>
          <w:rFonts w:ascii="Times New Roman" w:hAnsi="Times New Roman" w:cs="Times New Roman"/>
          <w:sz w:val="24"/>
          <w:szCs w:val="24"/>
        </w:rPr>
      </w:pPr>
      <w:r w:rsidRPr="00645358">
        <w:rPr>
          <w:rFonts w:ascii="Times New Roman" w:hAnsi="Times New Roman" w:cs="Times New Roman"/>
          <w:sz w:val="24"/>
          <w:szCs w:val="24"/>
        </w:rPr>
        <w:t>Hamm, M. S. (2009). “Prison Islam in the Age of Sacred Terror.” British Journal of Criminology 49: 667–685. Online: http://bjc. oxfordjournals.org/cgi/content/ abstract/49/5/667.</w:t>
      </w:r>
    </w:p>
    <w:p w:rsidR="00C07013" w:rsidRPr="00645358" w:rsidRDefault="00682B5C" w:rsidP="002507F1">
      <w:pPr>
        <w:spacing w:after="0" w:line="480" w:lineRule="auto"/>
        <w:ind w:left="720" w:hanging="720"/>
        <w:rPr>
          <w:rFonts w:ascii="Times New Roman" w:hAnsi="Times New Roman" w:cs="Times New Roman"/>
          <w:sz w:val="24"/>
          <w:szCs w:val="24"/>
          <w:shd w:val="clear" w:color="auto" w:fill="FFFFFF"/>
        </w:rPr>
      </w:pPr>
      <w:r w:rsidRPr="00645358">
        <w:rPr>
          <w:rFonts w:ascii="Times New Roman" w:hAnsi="Times New Roman" w:cs="Times New Roman"/>
          <w:sz w:val="24"/>
          <w:szCs w:val="24"/>
          <w:shd w:val="clear" w:color="auto" w:fill="FFFFFF"/>
        </w:rPr>
        <w:t>Hamm, M. S. (2011). Prisoner r</w:t>
      </w:r>
      <w:r w:rsidRPr="00645358">
        <w:rPr>
          <w:rFonts w:ascii="Times New Roman" w:hAnsi="Times New Roman" w:cs="Times New Roman"/>
          <w:sz w:val="24"/>
          <w:szCs w:val="24"/>
          <w:shd w:val="clear" w:color="auto" w:fill="FFFFFF"/>
        </w:rPr>
        <w:t>adicalization and sacred terrorism: A life course perspective. In </w:t>
      </w:r>
      <w:r w:rsidRPr="00645358">
        <w:rPr>
          <w:rFonts w:ascii="Times New Roman" w:hAnsi="Times New Roman" w:cs="Times New Roman"/>
          <w:i/>
          <w:iCs/>
          <w:sz w:val="24"/>
          <w:szCs w:val="24"/>
          <w:shd w:val="clear" w:color="auto" w:fill="FFFFFF"/>
        </w:rPr>
        <w:t>Contemporary Issues in Criminological Theory and Research: The role of social institutions–Papers from the American Society of Criminology 2010 Conference, Wadsworth: Cengage Learning, USA</w:t>
      </w:r>
      <w:r w:rsidRPr="00645358">
        <w:rPr>
          <w:rFonts w:ascii="Times New Roman" w:hAnsi="Times New Roman" w:cs="Times New Roman"/>
          <w:sz w:val="24"/>
          <w:szCs w:val="24"/>
          <w:shd w:val="clear" w:color="auto" w:fill="FFFFFF"/>
        </w:rPr>
        <w:t> (</w:t>
      </w:r>
      <w:r w:rsidRPr="00645358">
        <w:rPr>
          <w:rFonts w:ascii="Times New Roman" w:hAnsi="Times New Roman" w:cs="Times New Roman"/>
          <w:sz w:val="24"/>
          <w:szCs w:val="24"/>
          <w:shd w:val="clear" w:color="auto" w:fill="FFFFFF"/>
        </w:rPr>
        <w:t>pp. 173-204).</w:t>
      </w:r>
    </w:p>
    <w:p w:rsidR="00C07013" w:rsidRPr="00645358" w:rsidRDefault="00682B5C" w:rsidP="002507F1">
      <w:pPr>
        <w:spacing w:after="0" w:line="480" w:lineRule="auto"/>
        <w:ind w:left="720" w:hanging="720"/>
        <w:rPr>
          <w:rFonts w:ascii="Times New Roman" w:hAnsi="Times New Roman" w:cs="Times New Roman"/>
          <w:sz w:val="24"/>
          <w:szCs w:val="24"/>
          <w:shd w:val="clear" w:color="auto" w:fill="FFFFFF"/>
        </w:rPr>
      </w:pPr>
      <w:r w:rsidRPr="00645358">
        <w:rPr>
          <w:rFonts w:ascii="Times New Roman" w:hAnsi="Times New Roman" w:cs="Times New Roman"/>
          <w:sz w:val="24"/>
          <w:szCs w:val="24"/>
          <w:shd w:val="clear" w:color="auto" w:fill="FFFFFF"/>
        </w:rPr>
        <w:t>Healy, S., &amp; Hill, G. (2010). </w:t>
      </w:r>
      <w:r w:rsidRPr="00645358">
        <w:rPr>
          <w:rFonts w:ascii="Times New Roman" w:hAnsi="Times New Roman" w:cs="Times New Roman"/>
          <w:i/>
          <w:iCs/>
          <w:sz w:val="24"/>
          <w:szCs w:val="24"/>
          <w:shd w:val="clear" w:color="auto" w:fill="FFFFFF"/>
        </w:rPr>
        <w:t>Yemen and Somalia: Terrorism, Shadow Networks and the Limitations of State-building</w:t>
      </w:r>
      <w:r w:rsidRPr="00645358">
        <w:rPr>
          <w:rFonts w:ascii="Times New Roman" w:hAnsi="Times New Roman" w:cs="Times New Roman"/>
          <w:sz w:val="24"/>
          <w:szCs w:val="24"/>
          <w:shd w:val="clear" w:color="auto" w:fill="FFFFFF"/>
        </w:rPr>
        <w:t>. Chatham House.</w:t>
      </w:r>
    </w:p>
    <w:p w:rsidR="00C07013" w:rsidRPr="00645358" w:rsidRDefault="00682B5C" w:rsidP="002507F1">
      <w:pPr>
        <w:spacing w:after="0" w:line="480" w:lineRule="auto"/>
        <w:ind w:left="720" w:hanging="720"/>
        <w:rPr>
          <w:rFonts w:ascii="Times New Roman" w:hAnsi="Times New Roman" w:cs="Times New Roman"/>
          <w:sz w:val="24"/>
          <w:szCs w:val="24"/>
          <w:shd w:val="clear" w:color="auto" w:fill="FFFFFF"/>
        </w:rPr>
      </w:pPr>
      <w:r w:rsidRPr="00645358">
        <w:rPr>
          <w:rFonts w:ascii="Times New Roman" w:hAnsi="Times New Roman" w:cs="Times New Roman"/>
          <w:sz w:val="24"/>
          <w:szCs w:val="24"/>
          <w:shd w:val="clear" w:color="auto" w:fill="FFFFFF"/>
        </w:rPr>
        <w:t>Huber, J. D., &amp; Powell, G. B. (1994). Congruence between citizens and policymakers in two visions of liberal dem</w:t>
      </w:r>
      <w:r w:rsidRPr="00645358">
        <w:rPr>
          <w:rFonts w:ascii="Times New Roman" w:hAnsi="Times New Roman" w:cs="Times New Roman"/>
          <w:sz w:val="24"/>
          <w:szCs w:val="24"/>
          <w:shd w:val="clear" w:color="auto" w:fill="FFFFFF"/>
        </w:rPr>
        <w:t>ocracy. </w:t>
      </w:r>
      <w:r w:rsidRPr="00645358">
        <w:rPr>
          <w:rFonts w:ascii="Times New Roman" w:hAnsi="Times New Roman" w:cs="Times New Roman"/>
          <w:i/>
          <w:iCs/>
          <w:sz w:val="24"/>
          <w:szCs w:val="24"/>
          <w:shd w:val="clear" w:color="auto" w:fill="FFFFFF"/>
        </w:rPr>
        <w:t>World Politics</w:t>
      </w:r>
      <w:r w:rsidRPr="00645358">
        <w:rPr>
          <w:rFonts w:ascii="Times New Roman" w:hAnsi="Times New Roman" w:cs="Times New Roman"/>
          <w:sz w:val="24"/>
          <w:szCs w:val="24"/>
          <w:shd w:val="clear" w:color="auto" w:fill="FFFFFF"/>
        </w:rPr>
        <w:t>, </w:t>
      </w:r>
      <w:r w:rsidRPr="00645358">
        <w:rPr>
          <w:rFonts w:ascii="Times New Roman" w:hAnsi="Times New Roman" w:cs="Times New Roman"/>
          <w:i/>
          <w:iCs/>
          <w:sz w:val="24"/>
          <w:szCs w:val="24"/>
          <w:shd w:val="clear" w:color="auto" w:fill="FFFFFF"/>
        </w:rPr>
        <w:t>46</w:t>
      </w:r>
      <w:r w:rsidRPr="00645358">
        <w:rPr>
          <w:rFonts w:ascii="Times New Roman" w:hAnsi="Times New Roman" w:cs="Times New Roman"/>
          <w:sz w:val="24"/>
          <w:szCs w:val="24"/>
          <w:shd w:val="clear" w:color="auto" w:fill="FFFFFF"/>
        </w:rPr>
        <w:t>(3), 291-326.</w:t>
      </w:r>
    </w:p>
    <w:p w:rsidR="00C07013" w:rsidRPr="00645358" w:rsidRDefault="00682B5C" w:rsidP="002507F1">
      <w:pPr>
        <w:spacing w:after="0" w:line="480" w:lineRule="auto"/>
        <w:ind w:left="720" w:hanging="720"/>
        <w:rPr>
          <w:rFonts w:ascii="Times New Roman" w:hAnsi="Times New Roman" w:cs="Times New Roman"/>
          <w:sz w:val="24"/>
          <w:szCs w:val="24"/>
        </w:rPr>
      </w:pPr>
      <w:r w:rsidRPr="00645358">
        <w:rPr>
          <w:rFonts w:ascii="Times New Roman" w:hAnsi="Times New Roman" w:cs="Times New Roman"/>
          <w:sz w:val="24"/>
          <w:szCs w:val="24"/>
          <w:shd w:val="clear" w:color="auto" w:fill="FFFFFF"/>
        </w:rPr>
        <w:t>Lopez, F. (2016). If Publicity is the Oxygen of Terrorism–Why Do Terrorists Kill Journalists?. </w:t>
      </w:r>
      <w:r w:rsidRPr="00645358">
        <w:rPr>
          <w:rFonts w:ascii="Times New Roman" w:hAnsi="Times New Roman" w:cs="Times New Roman"/>
          <w:i/>
          <w:iCs/>
          <w:sz w:val="24"/>
          <w:szCs w:val="24"/>
          <w:shd w:val="clear" w:color="auto" w:fill="FFFFFF"/>
        </w:rPr>
        <w:t>Perspectives on Terrorism</w:t>
      </w:r>
      <w:r w:rsidRPr="00645358">
        <w:rPr>
          <w:rFonts w:ascii="Times New Roman" w:hAnsi="Times New Roman" w:cs="Times New Roman"/>
          <w:sz w:val="24"/>
          <w:szCs w:val="24"/>
          <w:shd w:val="clear" w:color="auto" w:fill="FFFFFF"/>
        </w:rPr>
        <w:t>, </w:t>
      </w:r>
      <w:r w:rsidRPr="00645358">
        <w:rPr>
          <w:rFonts w:ascii="Times New Roman" w:hAnsi="Times New Roman" w:cs="Times New Roman"/>
          <w:i/>
          <w:iCs/>
          <w:sz w:val="24"/>
          <w:szCs w:val="24"/>
          <w:shd w:val="clear" w:color="auto" w:fill="FFFFFF"/>
        </w:rPr>
        <w:t>10</w:t>
      </w:r>
      <w:r w:rsidRPr="00645358">
        <w:rPr>
          <w:rFonts w:ascii="Times New Roman" w:hAnsi="Times New Roman" w:cs="Times New Roman"/>
          <w:sz w:val="24"/>
          <w:szCs w:val="24"/>
          <w:shd w:val="clear" w:color="auto" w:fill="FFFFFF"/>
        </w:rPr>
        <w:t>(1).</w:t>
      </w:r>
      <w:r w:rsidRPr="00645358">
        <w:rPr>
          <w:rFonts w:ascii="Times New Roman" w:hAnsi="Times New Roman" w:cs="Times New Roman"/>
          <w:sz w:val="24"/>
          <w:szCs w:val="24"/>
        </w:rPr>
        <w:t xml:space="preserve"> </w:t>
      </w:r>
    </w:p>
    <w:p w:rsidR="00C07013" w:rsidRPr="00645358" w:rsidRDefault="00682B5C" w:rsidP="002507F1">
      <w:pPr>
        <w:spacing w:after="0" w:line="480" w:lineRule="auto"/>
        <w:ind w:left="720" w:hanging="720"/>
        <w:rPr>
          <w:rFonts w:ascii="Times New Roman" w:hAnsi="Times New Roman" w:cs="Times New Roman"/>
          <w:sz w:val="24"/>
          <w:szCs w:val="24"/>
        </w:rPr>
      </w:pPr>
      <w:r w:rsidRPr="00645358">
        <w:rPr>
          <w:rFonts w:ascii="Times New Roman" w:hAnsi="Times New Roman" w:cs="Times New Roman"/>
          <w:sz w:val="24"/>
          <w:szCs w:val="24"/>
          <w:shd w:val="clear" w:color="auto" w:fill="FFFFFF"/>
        </w:rPr>
        <w:t>Pickering, R. (2012). Terrorism, extremism, radicalisation and the offender management</w:t>
      </w:r>
      <w:r w:rsidRPr="00645358">
        <w:rPr>
          <w:rFonts w:ascii="Times New Roman" w:hAnsi="Times New Roman" w:cs="Times New Roman"/>
          <w:sz w:val="24"/>
          <w:szCs w:val="24"/>
          <w:shd w:val="clear" w:color="auto" w:fill="FFFFFF"/>
        </w:rPr>
        <w:t xml:space="preserve"> system: The story so far. </w:t>
      </w:r>
      <w:r w:rsidRPr="00645358">
        <w:rPr>
          <w:rFonts w:ascii="Times New Roman" w:hAnsi="Times New Roman" w:cs="Times New Roman"/>
          <w:i/>
          <w:iCs/>
          <w:sz w:val="24"/>
          <w:szCs w:val="24"/>
          <w:shd w:val="clear" w:color="auto" w:fill="FFFFFF"/>
        </w:rPr>
        <w:t>Prison Service Journal</w:t>
      </w:r>
      <w:r w:rsidRPr="00645358">
        <w:rPr>
          <w:rFonts w:ascii="Times New Roman" w:hAnsi="Times New Roman" w:cs="Times New Roman"/>
          <w:sz w:val="24"/>
          <w:szCs w:val="24"/>
          <w:shd w:val="clear" w:color="auto" w:fill="FFFFFF"/>
        </w:rPr>
        <w:t>, </w:t>
      </w:r>
      <w:r w:rsidRPr="00645358">
        <w:rPr>
          <w:rFonts w:ascii="Times New Roman" w:hAnsi="Times New Roman" w:cs="Times New Roman"/>
          <w:i/>
          <w:iCs/>
          <w:sz w:val="24"/>
          <w:szCs w:val="24"/>
          <w:shd w:val="clear" w:color="auto" w:fill="FFFFFF"/>
        </w:rPr>
        <w:t>203</w:t>
      </w:r>
      <w:r w:rsidRPr="00645358">
        <w:rPr>
          <w:rFonts w:ascii="Times New Roman" w:hAnsi="Times New Roman" w:cs="Times New Roman"/>
          <w:sz w:val="24"/>
          <w:szCs w:val="24"/>
          <w:shd w:val="clear" w:color="auto" w:fill="FFFFFF"/>
        </w:rPr>
        <w:t>, 9-14.</w:t>
      </w:r>
    </w:p>
    <w:p w:rsidR="00C07013" w:rsidRPr="00645358" w:rsidRDefault="00682B5C" w:rsidP="002507F1">
      <w:pPr>
        <w:spacing w:after="0" w:line="480" w:lineRule="auto"/>
        <w:ind w:left="720" w:hanging="720"/>
        <w:rPr>
          <w:rFonts w:ascii="Times New Roman" w:hAnsi="Times New Roman" w:cs="Times New Roman"/>
          <w:sz w:val="24"/>
          <w:szCs w:val="24"/>
          <w:shd w:val="clear" w:color="auto" w:fill="FFFFFF"/>
        </w:rPr>
      </w:pPr>
      <w:r w:rsidRPr="00645358">
        <w:rPr>
          <w:rFonts w:ascii="Times New Roman" w:hAnsi="Times New Roman" w:cs="Times New Roman"/>
          <w:sz w:val="24"/>
          <w:szCs w:val="24"/>
          <w:shd w:val="clear" w:color="auto" w:fill="FFFFFF"/>
        </w:rPr>
        <w:t>Sakbani, M. (2015). The spring that has not flowered: what went wrong with the Arab Spring. </w:t>
      </w:r>
      <w:r w:rsidRPr="00645358">
        <w:rPr>
          <w:rFonts w:ascii="Times New Roman" w:hAnsi="Times New Roman" w:cs="Times New Roman"/>
          <w:i/>
          <w:iCs/>
          <w:sz w:val="24"/>
          <w:szCs w:val="24"/>
          <w:shd w:val="clear" w:color="auto" w:fill="FFFFFF"/>
        </w:rPr>
        <w:t>Contemporary Arab Affairs</w:t>
      </w:r>
      <w:r w:rsidRPr="00645358">
        <w:rPr>
          <w:rFonts w:ascii="Times New Roman" w:hAnsi="Times New Roman" w:cs="Times New Roman"/>
          <w:sz w:val="24"/>
          <w:szCs w:val="24"/>
          <w:shd w:val="clear" w:color="auto" w:fill="FFFFFF"/>
        </w:rPr>
        <w:t>, </w:t>
      </w:r>
      <w:r w:rsidRPr="00645358">
        <w:rPr>
          <w:rFonts w:ascii="Times New Roman" w:hAnsi="Times New Roman" w:cs="Times New Roman"/>
          <w:i/>
          <w:iCs/>
          <w:sz w:val="24"/>
          <w:szCs w:val="24"/>
          <w:shd w:val="clear" w:color="auto" w:fill="FFFFFF"/>
        </w:rPr>
        <w:t>8</w:t>
      </w:r>
      <w:r w:rsidRPr="00645358">
        <w:rPr>
          <w:rFonts w:ascii="Times New Roman" w:hAnsi="Times New Roman" w:cs="Times New Roman"/>
          <w:sz w:val="24"/>
          <w:szCs w:val="24"/>
          <w:shd w:val="clear" w:color="auto" w:fill="FFFFFF"/>
        </w:rPr>
        <w:t>(2), 239-251.</w:t>
      </w:r>
    </w:p>
    <w:p w:rsidR="00C07013" w:rsidRPr="00645358" w:rsidRDefault="00682B5C" w:rsidP="002507F1">
      <w:pPr>
        <w:spacing w:after="0" w:line="480" w:lineRule="auto"/>
        <w:ind w:left="720" w:hanging="720"/>
        <w:rPr>
          <w:rFonts w:ascii="Times New Roman" w:hAnsi="Times New Roman" w:cs="Times New Roman"/>
          <w:sz w:val="24"/>
          <w:szCs w:val="24"/>
          <w:shd w:val="clear" w:color="auto" w:fill="FFFFFF"/>
        </w:rPr>
      </w:pPr>
      <w:r w:rsidRPr="00645358">
        <w:rPr>
          <w:rFonts w:ascii="Times New Roman" w:hAnsi="Times New Roman" w:cs="Times New Roman"/>
          <w:sz w:val="24"/>
          <w:szCs w:val="24"/>
          <w:shd w:val="clear" w:color="auto" w:fill="FFFFFF"/>
        </w:rPr>
        <w:t xml:space="preserve">Stern, J. (2014). The continuing cost of the Iraq War: The </w:t>
      </w:r>
      <w:r w:rsidRPr="00645358">
        <w:rPr>
          <w:rFonts w:ascii="Times New Roman" w:hAnsi="Times New Roman" w:cs="Times New Roman"/>
          <w:sz w:val="24"/>
          <w:szCs w:val="24"/>
          <w:shd w:val="clear" w:color="auto" w:fill="FFFFFF"/>
        </w:rPr>
        <w:t>spread of Jihadi Groups throughout the region. </w:t>
      </w:r>
      <w:r w:rsidRPr="00645358">
        <w:rPr>
          <w:rFonts w:ascii="Times New Roman" w:hAnsi="Times New Roman" w:cs="Times New Roman"/>
          <w:i/>
          <w:iCs/>
          <w:sz w:val="24"/>
          <w:szCs w:val="24"/>
          <w:shd w:val="clear" w:color="auto" w:fill="FFFFFF"/>
        </w:rPr>
        <w:t>Watson Institute for International Studies Research Paper</w:t>
      </w:r>
      <w:r w:rsidRPr="00645358">
        <w:rPr>
          <w:rFonts w:ascii="Times New Roman" w:hAnsi="Times New Roman" w:cs="Times New Roman"/>
          <w:sz w:val="24"/>
          <w:szCs w:val="24"/>
          <w:shd w:val="clear" w:color="auto" w:fill="FFFFFF"/>
        </w:rPr>
        <w:t>, (2014-19).</w:t>
      </w:r>
    </w:p>
    <w:p w:rsidR="00C07013" w:rsidRPr="00645358" w:rsidRDefault="00682B5C" w:rsidP="002507F1">
      <w:pPr>
        <w:spacing w:after="0" w:line="480" w:lineRule="auto"/>
        <w:ind w:left="720" w:hanging="720"/>
        <w:rPr>
          <w:rFonts w:ascii="Times New Roman" w:hAnsi="Times New Roman" w:cs="Times New Roman"/>
          <w:sz w:val="24"/>
          <w:szCs w:val="24"/>
        </w:rPr>
      </w:pPr>
      <w:r w:rsidRPr="00645358">
        <w:rPr>
          <w:rFonts w:ascii="Times New Roman" w:hAnsi="Times New Roman" w:cs="Times New Roman"/>
          <w:sz w:val="24"/>
          <w:szCs w:val="24"/>
        </w:rPr>
        <w:t>White, J. R. (2010). “Paths to Radicalization.” Tallahassee, FL: Institute for Intergovernmental Research (unpublished).</w:t>
      </w:r>
    </w:p>
    <w:p w:rsidR="00C07013" w:rsidRPr="00645358" w:rsidRDefault="00682B5C" w:rsidP="002507F1">
      <w:pPr>
        <w:spacing w:after="0" w:line="480" w:lineRule="auto"/>
        <w:ind w:left="720" w:hanging="720"/>
        <w:rPr>
          <w:rFonts w:ascii="Times New Roman" w:hAnsi="Times New Roman" w:cs="Times New Roman"/>
          <w:sz w:val="24"/>
          <w:szCs w:val="24"/>
        </w:rPr>
      </w:pPr>
      <w:r w:rsidRPr="00645358">
        <w:rPr>
          <w:rFonts w:ascii="Times New Roman" w:hAnsi="Times New Roman" w:cs="Times New Roman"/>
          <w:sz w:val="24"/>
          <w:szCs w:val="24"/>
        </w:rPr>
        <w:t>White, Jonathan R.</w:t>
      </w:r>
      <w:r w:rsidRPr="00645358">
        <w:rPr>
          <w:rFonts w:ascii="Times New Roman" w:hAnsi="Times New Roman" w:cs="Times New Roman"/>
          <w:sz w:val="24"/>
          <w:szCs w:val="24"/>
        </w:rPr>
        <w:t xml:space="preserve"> (2014). Terrorism and Homeland Security, 9th Edition. Wadsworth Cengage Learning.</w:t>
      </w:r>
    </w:p>
    <w:p w:rsidR="00C07013" w:rsidRPr="00645358" w:rsidRDefault="00682B5C" w:rsidP="00574B90">
      <w:pPr>
        <w:spacing w:after="0" w:line="480" w:lineRule="auto"/>
        <w:ind w:left="720" w:hanging="720"/>
        <w:rPr>
          <w:rFonts w:ascii="Times New Roman" w:hAnsi="Times New Roman" w:cs="Times New Roman"/>
          <w:sz w:val="24"/>
          <w:szCs w:val="24"/>
          <w:shd w:val="clear" w:color="auto" w:fill="FFFFFF"/>
        </w:rPr>
      </w:pPr>
      <w:r w:rsidRPr="00645358">
        <w:rPr>
          <w:rFonts w:ascii="Times New Roman" w:hAnsi="Times New Roman" w:cs="Times New Roman"/>
          <w:sz w:val="24"/>
          <w:szCs w:val="24"/>
          <w:shd w:val="clear" w:color="auto" w:fill="FFFFFF"/>
        </w:rPr>
        <w:lastRenderedPageBreak/>
        <w:t>Wintour, P. (2016). Intelligence Files Support Claims Iraq Invasion Helped Spawn Isis. </w:t>
      </w:r>
      <w:r w:rsidRPr="00645358">
        <w:rPr>
          <w:rFonts w:ascii="Times New Roman" w:hAnsi="Times New Roman" w:cs="Times New Roman"/>
          <w:i/>
          <w:iCs/>
          <w:sz w:val="24"/>
          <w:szCs w:val="24"/>
          <w:shd w:val="clear" w:color="auto" w:fill="FFFFFF"/>
        </w:rPr>
        <w:t>The Guardian</w:t>
      </w:r>
      <w:r w:rsidRPr="00645358">
        <w:rPr>
          <w:rFonts w:ascii="Times New Roman" w:hAnsi="Times New Roman" w:cs="Times New Roman"/>
          <w:sz w:val="24"/>
          <w:szCs w:val="24"/>
          <w:shd w:val="clear" w:color="auto" w:fill="FFFFFF"/>
        </w:rPr>
        <w:t>, </w:t>
      </w:r>
      <w:r w:rsidRPr="00645358">
        <w:rPr>
          <w:rFonts w:ascii="Times New Roman" w:hAnsi="Times New Roman" w:cs="Times New Roman"/>
          <w:i/>
          <w:iCs/>
          <w:sz w:val="24"/>
          <w:szCs w:val="24"/>
          <w:shd w:val="clear" w:color="auto" w:fill="FFFFFF"/>
        </w:rPr>
        <w:t>6</w:t>
      </w:r>
      <w:r w:rsidRPr="00645358">
        <w:rPr>
          <w:rFonts w:ascii="Times New Roman" w:hAnsi="Times New Roman" w:cs="Times New Roman"/>
          <w:sz w:val="24"/>
          <w:szCs w:val="24"/>
          <w:shd w:val="clear" w:color="auto" w:fill="FFFFFF"/>
        </w:rPr>
        <w:t>.</w:t>
      </w:r>
    </w:p>
    <w:p w:rsidR="00C07013" w:rsidRPr="00645358" w:rsidRDefault="00C07013" w:rsidP="002507F1">
      <w:pPr>
        <w:spacing w:after="0" w:line="480" w:lineRule="auto"/>
        <w:ind w:left="720" w:hanging="720"/>
        <w:rPr>
          <w:rFonts w:ascii="Times New Roman" w:hAnsi="Times New Roman" w:cs="Times New Roman"/>
          <w:sz w:val="24"/>
          <w:szCs w:val="24"/>
        </w:rPr>
      </w:pPr>
    </w:p>
    <w:p w:rsidR="007F213D" w:rsidRPr="00645358" w:rsidRDefault="007F213D" w:rsidP="002507F1">
      <w:pPr>
        <w:spacing w:after="0" w:line="480" w:lineRule="auto"/>
        <w:ind w:firstLine="720"/>
        <w:rPr>
          <w:rFonts w:ascii="Times New Roman" w:hAnsi="Times New Roman" w:cs="Times New Roman"/>
          <w:sz w:val="24"/>
          <w:szCs w:val="24"/>
        </w:rPr>
      </w:pPr>
    </w:p>
    <w:sectPr w:rsidR="007F213D" w:rsidRPr="00645358" w:rsidSect="0092457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B5C" w:rsidRDefault="00682B5C">
      <w:pPr>
        <w:spacing w:after="0" w:line="240" w:lineRule="auto"/>
      </w:pPr>
      <w:r>
        <w:separator/>
      </w:r>
    </w:p>
  </w:endnote>
  <w:endnote w:type="continuationSeparator" w:id="0">
    <w:p w:rsidR="00682B5C" w:rsidRDefault="00682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B5C" w:rsidRDefault="00682B5C">
      <w:pPr>
        <w:spacing w:after="0" w:line="240" w:lineRule="auto"/>
      </w:pPr>
      <w:r>
        <w:separator/>
      </w:r>
    </w:p>
  </w:footnote>
  <w:footnote w:type="continuationSeparator" w:id="0">
    <w:p w:rsidR="00682B5C" w:rsidRDefault="00682B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583" w:rsidRPr="00785583" w:rsidRDefault="00682B5C">
    <w:pPr>
      <w:pStyle w:val="Header"/>
      <w:jc w:val="right"/>
      <w:rPr>
        <w:rFonts w:ascii="Times New Roman" w:hAnsi="Times New Roman" w:cs="Times New Roman"/>
        <w:sz w:val="24"/>
        <w:szCs w:val="24"/>
      </w:rPr>
    </w:pPr>
    <w:r w:rsidRPr="00785583">
      <w:rPr>
        <w:rFonts w:ascii="Times New Roman" w:hAnsi="Times New Roman" w:cs="Times New Roman"/>
        <w:sz w:val="24"/>
        <w:szCs w:val="24"/>
      </w:rPr>
      <w:t>HOME</w:t>
    </w:r>
    <w:r w:rsidR="00EB5690">
      <w:rPr>
        <w:rFonts w:ascii="Times New Roman" w:hAnsi="Times New Roman" w:cs="Times New Roman"/>
        <w:sz w:val="24"/>
        <w:szCs w:val="24"/>
      </w:rPr>
      <w:t xml:space="preserve">LAND SECURITY                 </w:t>
    </w:r>
    <w:r w:rsidRPr="0078558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85583">
      <w:rPr>
        <w:rFonts w:ascii="Times New Roman" w:hAnsi="Times New Roman" w:cs="Times New Roman"/>
        <w:sz w:val="24"/>
        <w:szCs w:val="24"/>
      </w:rPr>
      <w:t xml:space="preserve">                                                                       </w:t>
    </w:r>
    <w:sdt>
      <w:sdtPr>
        <w:rPr>
          <w:rFonts w:ascii="Times New Roman" w:hAnsi="Times New Roman" w:cs="Times New Roman"/>
          <w:sz w:val="24"/>
          <w:szCs w:val="24"/>
        </w:rPr>
        <w:id w:val="-2111583712"/>
        <w:docPartObj>
          <w:docPartGallery w:val="Page Numbers (Top of Page)"/>
          <w:docPartUnique/>
        </w:docPartObj>
      </w:sdtPr>
      <w:sdtEndPr>
        <w:rPr>
          <w:noProof/>
        </w:rPr>
      </w:sdtEndPr>
      <w:sdtContent>
        <w:r w:rsidRPr="00785583">
          <w:rPr>
            <w:rFonts w:ascii="Times New Roman" w:hAnsi="Times New Roman" w:cs="Times New Roman"/>
            <w:sz w:val="24"/>
            <w:szCs w:val="24"/>
          </w:rPr>
          <w:fldChar w:fldCharType="begin"/>
        </w:r>
        <w:r w:rsidRPr="00785583">
          <w:rPr>
            <w:rFonts w:ascii="Times New Roman" w:hAnsi="Times New Roman" w:cs="Times New Roman"/>
            <w:sz w:val="24"/>
            <w:szCs w:val="24"/>
          </w:rPr>
          <w:instrText xml:space="preserve"> PAGE   \* MERGEFORMAT </w:instrText>
        </w:r>
        <w:r w:rsidRPr="00785583">
          <w:rPr>
            <w:rFonts w:ascii="Times New Roman" w:hAnsi="Times New Roman" w:cs="Times New Roman"/>
            <w:sz w:val="24"/>
            <w:szCs w:val="24"/>
          </w:rPr>
          <w:fldChar w:fldCharType="separate"/>
        </w:r>
        <w:r w:rsidR="00645358">
          <w:rPr>
            <w:rFonts w:ascii="Times New Roman" w:hAnsi="Times New Roman" w:cs="Times New Roman"/>
            <w:noProof/>
            <w:sz w:val="24"/>
            <w:szCs w:val="24"/>
          </w:rPr>
          <w:t>11</w:t>
        </w:r>
        <w:r w:rsidRPr="00785583">
          <w:rPr>
            <w:rFonts w:ascii="Times New Roman" w:hAnsi="Times New Roman" w:cs="Times New Roman"/>
            <w:noProof/>
            <w:sz w:val="24"/>
            <w:szCs w:val="24"/>
          </w:rPr>
          <w:fldChar w:fldCharType="end"/>
        </w:r>
      </w:sdtContent>
    </w:sdt>
  </w:p>
  <w:p w:rsidR="00785583" w:rsidRPr="00785583" w:rsidRDefault="0078558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57E" w:rsidRPr="00785583" w:rsidRDefault="00682B5C">
    <w:pPr>
      <w:pStyle w:val="Header"/>
      <w:jc w:val="right"/>
      <w:rPr>
        <w:rFonts w:ascii="Times New Roman" w:hAnsi="Times New Roman" w:cs="Times New Roman"/>
        <w:sz w:val="24"/>
      </w:rPr>
    </w:pPr>
    <w:r w:rsidRPr="00785583">
      <w:rPr>
        <w:rFonts w:ascii="Times New Roman" w:hAnsi="Times New Roman" w:cs="Times New Roman"/>
        <w:sz w:val="24"/>
      </w:rPr>
      <w:t>Running head: HOMELAND SECURITY</w:t>
    </w:r>
    <w:r w:rsidR="00785583">
      <w:rPr>
        <w:rFonts w:ascii="Times New Roman" w:hAnsi="Times New Roman" w:cs="Times New Roman"/>
        <w:sz w:val="24"/>
      </w:rPr>
      <w:t xml:space="preserve">                                                                                     </w:t>
    </w:r>
    <w:r w:rsidRPr="00785583">
      <w:rPr>
        <w:rFonts w:ascii="Times New Roman" w:hAnsi="Times New Roman" w:cs="Times New Roman"/>
        <w:sz w:val="24"/>
      </w:rPr>
      <w:t xml:space="preserve"> </w:t>
    </w:r>
    <w:sdt>
      <w:sdtPr>
        <w:rPr>
          <w:rFonts w:ascii="Times New Roman" w:hAnsi="Times New Roman" w:cs="Times New Roman"/>
          <w:sz w:val="24"/>
        </w:rPr>
        <w:id w:val="1119956655"/>
        <w:docPartObj>
          <w:docPartGallery w:val="Page Numbers (Top of Page)"/>
          <w:docPartUnique/>
        </w:docPartObj>
      </w:sdtPr>
      <w:sdtEndPr>
        <w:rPr>
          <w:noProof/>
        </w:rPr>
      </w:sdtEndPr>
      <w:sdtContent>
        <w:r w:rsidRPr="00785583">
          <w:rPr>
            <w:rFonts w:ascii="Times New Roman" w:hAnsi="Times New Roman" w:cs="Times New Roman"/>
            <w:sz w:val="24"/>
          </w:rPr>
          <w:fldChar w:fldCharType="begin"/>
        </w:r>
        <w:r w:rsidRPr="00785583">
          <w:rPr>
            <w:rFonts w:ascii="Times New Roman" w:hAnsi="Times New Roman" w:cs="Times New Roman"/>
            <w:sz w:val="24"/>
          </w:rPr>
          <w:instrText xml:space="preserve"> PAGE   \* MERGEFORMAT </w:instrText>
        </w:r>
        <w:r w:rsidRPr="00785583">
          <w:rPr>
            <w:rFonts w:ascii="Times New Roman" w:hAnsi="Times New Roman" w:cs="Times New Roman"/>
            <w:sz w:val="24"/>
          </w:rPr>
          <w:fldChar w:fldCharType="separate"/>
        </w:r>
        <w:r w:rsidR="00645358">
          <w:rPr>
            <w:rFonts w:ascii="Times New Roman" w:hAnsi="Times New Roman" w:cs="Times New Roman"/>
            <w:noProof/>
            <w:sz w:val="24"/>
          </w:rPr>
          <w:t>1</w:t>
        </w:r>
        <w:r w:rsidRPr="00785583">
          <w:rPr>
            <w:rFonts w:ascii="Times New Roman" w:hAnsi="Times New Roman" w:cs="Times New Roman"/>
            <w:noProof/>
            <w:sz w:val="24"/>
          </w:rPr>
          <w:fldChar w:fldCharType="end"/>
        </w:r>
      </w:sdtContent>
    </w:sdt>
  </w:p>
  <w:p w:rsidR="0092457E" w:rsidRPr="00785583" w:rsidRDefault="0092457E">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0B67B3"/>
    <w:multiLevelType w:val="hybridMultilevel"/>
    <w:tmpl w:val="F6EA344A"/>
    <w:lvl w:ilvl="0" w:tplc="BE067A5E">
      <w:start w:val="1"/>
      <w:numFmt w:val="decimal"/>
      <w:lvlText w:val="%1."/>
      <w:lvlJc w:val="left"/>
      <w:pPr>
        <w:ind w:left="720" w:hanging="360"/>
      </w:pPr>
      <w:rPr>
        <w:b/>
      </w:rPr>
    </w:lvl>
    <w:lvl w:ilvl="1" w:tplc="026C3D0A" w:tentative="1">
      <w:start w:val="1"/>
      <w:numFmt w:val="lowerLetter"/>
      <w:lvlText w:val="%2."/>
      <w:lvlJc w:val="left"/>
      <w:pPr>
        <w:ind w:left="1440" w:hanging="360"/>
      </w:pPr>
    </w:lvl>
    <w:lvl w:ilvl="2" w:tplc="2A1E4826" w:tentative="1">
      <w:start w:val="1"/>
      <w:numFmt w:val="lowerRoman"/>
      <w:lvlText w:val="%3."/>
      <w:lvlJc w:val="right"/>
      <w:pPr>
        <w:ind w:left="2160" w:hanging="180"/>
      </w:pPr>
    </w:lvl>
    <w:lvl w:ilvl="3" w:tplc="6C3A7480" w:tentative="1">
      <w:start w:val="1"/>
      <w:numFmt w:val="decimal"/>
      <w:lvlText w:val="%4."/>
      <w:lvlJc w:val="left"/>
      <w:pPr>
        <w:ind w:left="2880" w:hanging="360"/>
      </w:pPr>
    </w:lvl>
    <w:lvl w:ilvl="4" w:tplc="D604D63C" w:tentative="1">
      <w:start w:val="1"/>
      <w:numFmt w:val="lowerLetter"/>
      <w:lvlText w:val="%5."/>
      <w:lvlJc w:val="left"/>
      <w:pPr>
        <w:ind w:left="3600" w:hanging="360"/>
      </w:pPr>
    </w:lvl>
    <w:lvl w:ilvl="5" w:tplc="4F20F482" w:tentative="1">
      <w:start w:val="1"/>
      <w:numFmt w:val="lowerRoman"/>
      <w:lvlText w:val="%6."/>
      <w:lvlJc w:val="right"/>
      <w:pPr>
        <w:ind w:left="4320" w:hanging="180"/>
      </w:pPr>
    </w:lvl>
    <w:lvl w:ilvl="6" w:tplc="D214CE70" w:tentative="1">
      <w:start w:val="1"/>
      <w:numFmt w:val="decimal"/>
      <w:lvlText w:val="%7."/>
      <w:lvlJc w:val="left"/>
      <w:pPr>
        <w:ind w:left="5040" w:hanging="360"/>
      </w:pPr>
    </w:lvl>
    <w:lvl w:ilvl="7" w:tplc="22B8745A" w:tentative="1">
      <w:start w:val="1"/>
      <w:numFmt w:val="lowerLetter"/>
      <w:lvlText w:val="%8."/>
      <w:lvlJc w:val="left"/>
      <w:pPr>
        <w:ind w:left="5760" w:hanging="360"/>
      </w:pPr>
    </w:lvl>
    <w:lvl w:ilvl="8" w:tplc="051428E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988"/>
    <w:rsid w:val="000003EA"/>
    <w:rsid w:val="00002FFC"/>
    <w:rsid w:val="00015FE3"/>
    <w:rsid w:val="00040584"/>
    <w:rsid w:val="00056080"/>
    <w:rsid w:val="00062CA4"/>
    <w:rsid w:val="00070767"/>
    <w:rsid w:val="00071867"/>
    <w:rsid w:val="000820D0"/>
    <w:rsid w:val="00091E47"/>
    <w:rsid w:val="000A3949"/>
    <w:rsid w:val="000B26A0"/>
    <w:rsid w:val="000B7765"/>
    <w:rsid w:val="000E7E7C"/>
    <w:rsid w:val="00101580"/>
    <w:rsid w:val="0010577D"/>
    <w:rsid w:val="00130BC8"/>
    <w:rsid w:val="00135E4A"/>
    <w:rsid w:val="00136298"/>
    <w:rsid w:val="00141927"/>
    <w:rsid w:val="00143257"/>
    <w:rsid w:val="001574C7"/>
    <w:rsid w:val="00182204"/>
    <w:rsid w:val="00187B8C"/>
    <w:rsid w:val="001B4549"/>
    <w:rsid w:val="001C2337"/>
    <w:rsid w:val="001C2BFD"/>
    <w:rsid w:val="001D02D8"/>
    <w:rsid w:val="001E4207"/>
    <w:rsid w:val="001F4757"/>
    <w:rsid w:val="00207AED"/>
    <w:rsid w:val="002121FC"/>
    <w:rsid w:val="00214B42"/>
    <w:rsid w:val="002166CB"/>
    <w:rsid w:val="00216F70"/>
    <w:rsid w:val="00246F97"/>
    <w:rsid w:val="002507F1"/>
    <w:rsid w:val="002530BB"/>
    <w:rsid w:val="002952BB"/>
    <w:rsid w:val="00295508"/>
    <w:rsid w:val="002A214A"/>
    <w:rsid w:val="002A5148"/>
    <w:rsid w:val="002A5F81"/>
    <w:rsid w:val="002B0B0F"/>
    <w:rsid w:val="002B69A8"/>
    <w:rsid w:val="002C3301"/>
    <w:rsid w:val="002D6C3A"/>
    <w:rsid w:val="002E20D3"/>
    <w:rsid w:val="00300900"/>
    <w:rsid w:val="003153AC"/>
    <w:rsid w:val="003309DE"/>
    <w:rsid w:val="00345478"/>
    <w:rsid w:val="00347E2F"/>
    <w:rsid w:val="003B7073"/>
    <w:rsid w:val="003D35BC"/>
    <w:rsid w:val="003D6B3E"/>
    <w:rsid w:val="004371FE"/>
    <w:rsid w:val="00465125"/>
    <w:rsid w:val="00473F8B"/>
    <w:rsid w:val="00490473"/>
    <w:rsid w:val="0049255A"/>
    <w:rsid w:val="004B1255"/>
    <w:rsid w:val="004D2AD2"/>
    <w:rsid w:val="004E4CCD"/>
    <w:rsid w:val="004E5B10"/>
    <w:rsid w:val="00513ECE"/>
    <w:rsid w:val="00516255"/>
    <w:rsid w:val="00542A55"/>
    <w:rsid w:val="0054650B"/>
    <w:rsid w:val="00574B90"/>
    <w:rsid w:val="00596610"/>
    <w:rsid w:val="005A6460"/>
    <w:rsid w:val="005E3C35"/>
    <w:rsid w:val="006075C0"/>
    <w:rsid w:val="00611474"/>
    <w:rsid w:val="00624106"/>
    <w:rsid w:val="00632741"/>
    <w:rsid w:val="00641C50"/>
    <w:rsid w:val="00645358"/>
    <w:rsid w:val="00647F4F"/>
    <w:rsid w:val="00651D08"/>
    <w:rsid w:val="0065293D"/>
    <w:rsid w:val="006637E9"/>
    <w:rsid w:val="006655D4"/>
    <w:rsid w:val="00674669"/>
    <w:rsid w:val="00674D8C"/>
    <w:rsid w:val="00682B5C"/>
    <w:rsid w:val="0069029A"/>
    <w:rsid w:val="00691F96"/>
    <w:rsid w:val="006967E5"/>
    <w:rsid w:val="006B1882"/>
    <w:rsid w:val="006B1EB3"/>
    <w:rsid w:val="006B7A96"/>
    <w:rsid w:val="006D4027"/>
    <w:rsid w:val="006E0226"/>
    <w:rsid w:val="006E3068"/>
    <w:rsid w:val="0076222F"/>
    <w:rsid w:val="00784386"/>
    <w:rsid w:val="00785583"/>
    <w:rsid w:val="007D53BD"/>
    <w:rsid w:val="007E2995"/>
    <w:rsid w:val="007F13D3"/>
    <w:rsid w:val="007F213D"/>
    <w:rsid w:val="00811F32"/>
    <w:rsid w:val="0082108C"/>
    <w:rsid w:val="00842385"/>
    <w:rsid w:val="00885E65"/>
    <w:rsid w:val="008B3707"/>
    <w:rsid w:val="008B5D8B"/>
    <w:rsid w:val="008C0F5B"/>
    <w:rsid w:val="008E2EDF"/>
    <w:rsid w:val="008E795E"/>
    <w:rsid w:val="0092457E"/>
    <w:rsid w:val="009256C5"/>
    <w:rsid w:val="0094475B"/>
    <w:rsid w:val="00944C57"/>
    <w:rsid w:val="00955EAA"/>
    <w:rsid w:val="009646D5"/>
    <w:rsid w:val="00966F74"/>
    <w:rsid w:val="0097050A"/>
    <w:rsid w:val="00971B65"/>
    <w:rsid w:val="00985FB2"/>
    <w:rsid w:val="009A3FEF"/>
    <w:rsid w:val="009B03B0"/>
    <w:rsid w:val="009C1A6A"/>
    <w:rsid w:val="009C631D"/>
    <w:rsid w:val="009D62A5"/>
    <w:rsid w:val="009F087A"/>
    <w:rsid w:val="009F11A9"/>
    <w:rsid w:val="009F32F4"/>
    <w:rsid w:val="00A12E97"/>
    <w:rsid w:val="00A144CF"/>
    <w:rsid w:val="00A2186D"/>
    <w:rsid w:val="00A27D06"/>
    <w:rsid w:val="00A3535C"/>
    <w:rsid w:val="00A422C6"/>
    <w:rsid w:val="00A50184"/>
    <w:rsid w:val="00A62A49"/>
    <w:rsid w:val="00A77D8F"/>
    <w:rsid w:val="00A86312"/>
    <w:rsid w:val="00A95988"/>
    <w:rsid w:val="00AA6B96"/>
    <w:rsid w:val="00AB215A"/>
    <w:rsid w:val="00AB6667"/>
    <w:rsid w:val="00AD6D40"/>
    <w:rsid w:val="00AE2E39"/>
    <w:rsid w:val="00AE69D9"/>
    <w:rsid w:val="00B02539"/>
    <w:rsid w:val="00B034E9"/>
    <w:rsid w:val="00B37FAE"/>
    <w:rsid w:val="00B447C7"/>
    <w:rsid w:val="00B67B26"/>
    <w:rsid w:val="00BA4C87"/>
    <w:rsid w:val="00BB2836"/>
    <w:rsid w:val="00BC12C9"/>
    <w:rsid w:val="00BD3279"/>
    <w:rsid w:val="00BF0BF3"/>
    <w:rsid w:val="00C07013"/>
    <w:rsid w:val="00C558BC"/>
    <w:rsid w:val="00C571C4"/>
    <w:rsid w:val="00C66F9E"/>
    <w:rsid w:val="00C70F75"/>
    <w:rsid w:val="00C7446B"/>
    <w:rsid w:val="00C76031"/>
    <w:rsid w:val="00C85057"/>
    <w:rsid w:val="00C92F1A"/>
    <w:rsid w:val="00CC4F0B"/>
    <w:rsid w:val="00CE31B9"/>
    <w:rsid w:val="00D1635A"/>
    <w:rsid w:val="00D33500"/>
    <w:rsid w:val="00D50824"/>
    <w:rsid w:val="00D53F0C"/>
    <w:rsid w:val="00D57917"/>
    <w:rsid w:val="00D81503"/>
    <w:rsid w:val="00D92152"/>
    <w:rsid w:val="00DB2E56"/>
    <w:rsid w:val="00DD264C"/>
    <w:rsid w:val="00DD6F67"/>
    <w:rsid w:val="00DF2119"/>
    <w:rsid w:val="00E0495C"/>
    <w:rsid w:val="00EB2884"/>
    <w:rsid w:val="00EB5690"/>
    <w:rsid w:val="00EE760D"/>
    <w:rsid w:val="00F1020B"/>
    <w:rsid w:val="00F16CAF"/>
    <w:rsid w:val="00F46EFB"/>
    <w:rsid w:val="00F5552F"/>
    <w:rsid w:val="00F61387"/>
    <w:rsid w:val="00F63CB6"/>
    <w:rsid w:val="00F968FA"/>
    <w:rsid w:val="00FA136C"/>
    <w:rsid w:val="00FC531C"/>
    <w:rsid w:val="00FD5CF0"/>
    <w:rsid w:val="00FE20A4"/>
    <w:rsid w:val="00FE7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37FAE"/>
    <w:rPr>
      <w:color w:val="0000FF"/>
      <w:u w:val="single"/>
    </w:rPr>
  </w:style>
  <w:style w:type="paragraph" w:styleId="ListParagraph">
    <w:name w:val="List Paragraph"/>
    <w:basedOn w:val="Normal"/>
    <w:uiPriority w:val="34"/>
    <w:qFormat/>
    <w:rsid w:val="00C92F1A"/>
    <w:pPr>
      <w:ind w:left="720"/>
      <w:contextualSpacing/>
    </w:pPr>
  </w:style>
  <w:style w:type="paragraph" w:styleId="Header">
    <w:name w:val="header"/>
    <w:basedOn w:val="Normal"/>
    <w:link w:val="HeaderChar"/>
    <w:uiPriority w:val="99"/>
    <w:unhideWhenUsed/>
    <w:rsid w:val="00924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57E"/>
  </w:style>
  <w:style w:type="paragraph" w:styleId="Footer">
    <w:name w:val="footer"/>
    <w:basedOn w:val="Normal"/>
    <w:link w:val="FooterChar"/>
    <w:uiPriority w:val="99"/>
    <w:unhideWhenUsed/>
    <w:rsid w:val="00924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5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37FAE"/>
    <w:rPr>
      <w:color w:val="0000FF"/>
      <w:u w:val="single"/>
    </w:rPr>
  </w:style>
  <w:style w:type="paragraph" w:styleId="ListParagraph">
    <w:name w:val="List Paragraph"/>
    <w:basedOn w:val="Normal"/>
    <w:uiPriority w:val="34"/>
    <w:qFormat/>
    <w:rsid w:val="00C92F1A"/>
    <w:pPr>
      <w:ind w:left="720"/>
      <w:contextualSpacing/>
    </w:pPr>
  </w:style>
  <w:style w:type="paragraph" w:styleId="Header">
    <w:name w:val="header"/>
    <w:basedOn w:val="Normal"/>
    <w:link w:val="HeaderChar"/>
    <w:uiPriority w:val="99"/>
    <w:unhideWhenUsed/>
    <w:rsid w:val="00924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57E"/>
  </w:style>
  <w:style w:type="paragraph" w:styleId="Footer">
    <w:name w:val="footer"/>
    <w:basedOn w:val="Normal"/>
    <w:link w:val="FooterChar"/>
    <w:uiPriority w:val="99"/>
    <w:unhideWhenUsed/>
    <w:rsid w:val="00924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2713</Words>
  <Characters>15465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3</cp:revision>
  <dcterms:created xsi:type="dcterms:W3CDTF">2019-11-15T11:10:00Z</dcterms:created>
  <dcterms:modified xsi:type="dcterms:W3CDTF">2019-11-15T11:11:00Z</dcterms:modified>
</cp:coreProperties>
</file>